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DF8" w14:textId="4BC60C01" w:rsidR="000B4828" w:rsidRDefault="0012130F" w:rsidP="000B4828">
      <w:pPr>
        <w:rPr>
          <w:sz w:val="22"/>
          <w:szCs w:val="2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1607EAFB" wp14:editId="34CD6365">
            <wp:simplePos x="0" y="0"/>
            <wp:positionH relativeFrom="column">
              <wp:posOffset>1676400</wp:posOffset>
            </wp:positionH>
            <wp:positionV relativeFrom="paragraph">
              <wp:posOffset>-161925</wp:posOffset>
            </wp:positionV>
            <wp:extent cx="1593850" cy="884555"/>
            <wp:effectExtent l="0" t="0" r="635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olumes/Hilde/Rwanda_Polytechni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2DAA0" w14:textId="6129BFCA" w:rsidR="00476378" w:rsidRDefault="00476378" w:rsidP="000B4828">
      <w:pPr>
        <w:rPr>
          <w:sz w:val="22"/>
          <w:szCs w:val="22"/>
        </w:rPr>
      </w:pPr>
    </w:p>
    <w:p w14:paraId="1176E19B" w14:textId="32D6C5DD" w:rsidR="00476378" w:rsidRDefault="00476378" w:rsidP="00476378">
      <w:pPr>
        <w:tabs>
          <w:tab w:val="left" w:pos="30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B0B6154" w14:textId="6674EEEE" w:rsidR="00476378" w:rsidRDefault="00476378" w:rsidP="000B4828">
      <w:pPr>
        <w:rPr>
          <w:sz w:val="22"/>
          <w:szCs w:val="22"/>
        </w:rPr>
      </w:pPr>
    </w:p>
    <w:p w14:paraId="267A13F9" w14:textId="4E60338F" w:rsidR="00476378" w:rsidRDefault="00476378" w:rsidP="000B4828">
      <w:pPr>
        <w:rPr>
          <w:sz w:val="22"/>
          <w:szCs w:val="22"/>
        </w:rPr>
      </w:pPr>
    </w:p>
    <w:p w14:paraId="0613B3BC" w14:textId="1F02EE76" w:rsidR="00476378" w:rsidRDefault="00476378" w:rsidP="000B4828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951"/>
        <w:tblW w:w="98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12130F" w:rsidRPr="005A5679" w14:paraId="4EE8C130" w14:textId="77777777" w:rsidTr="0012130F">
        <w:trPr>
          <w:cantSplit/>
        </w:trPr>
        <w:tc>
          <w:tcPr>
            <w:tcW w:w="9810" w:type="dxa"/>
            <w:shd w:val="clear" w:color="auto" w:fill="FFFFFF"/>
            <w:vAlign w:val="center"/>
          </w:tcPr>
          <w:p w14:paraId="0DD9F888" w14:textId="77777777" w:rsidR="0012130F" w:rsidRPr="002F2EAF" w:rsidRDefault="0012130F" w:rsidP="0012130F">
            <w:pPr>
              <w:rPr>
                <w:b/>
                <w:color w:val="FF0000"/>
                <w:lang w:val="en-GB"/>
              </w:rPr>
            </w:pPr>
          </w:p>
          <w:p w14:paraId="7E203B7D" w14:textId="224F40D1" w:rsidR="0012130F" w:rsidRPr="005A5679" w:rsidRDefault="00A967CE" w:rsidP="0012130F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“</w:t>
            </w:r>
            <w:r w:rsidR="0012130F" w:rsidRPr="005A5679">
              <w:rPr>
                <w:b/>
                <w:sz w:val="22"/>
                <w:szCs w:val="22"/>
                <w:lang w:val="en-GB"/>
              </w:rPr>
              <w:t xml:space="preserve">DIASPORA ENGAGEMENT </w:t>
            </w:r>
            <w:r>
              <w:rPr>
                <w:b/>
                <w:sz w:val="22"/>
                <w:szCs w:val="22"/>
                <w:lang w:val="en-GB"/>
              </w:rPr>
              <w:t xml:space="preserve">IN TVET SECTOR” </w:t>
            </w:r>
            <w:r w:rsidR="0012130F" w:rsidRPr="005A5679">
              <w:rPr>
                <w:b/>
                <w:sz w:val="22"/>
                <w:szCs w:val="22"/>
                <w:lang w:val="en-GB"/>
              </w:rPr>
              <w:t>PROJECT (IOM)</w:t>
            </w:r>
          </w:p>
          <w:p w14:paraId="3597328E" w14:textId="77777777" w:rsidR="0012130F" w:rsidRPr="005A5679" w:rsidRDefault="0012130F" w:rsidP="0012130F">
            <w:pPr>
              <w:jc w:val="center"/>
              <w:rPr>
                <w:b/>
              </w:rPr>
            </w:pPr>
          </w:p>
          <w:p w14:paraId="047B4D14" w14:textId="77777777" w:rsidR="0012130F" w:rsidRPr="005A5679" w:rsidRDefault="0012130F" w:rsidP="0012130F">
            <w:pPr>
              <w:rPr>
                <w:b/>
              </w:rPr>
            </w:pPr>
          </w:p>
          <w:p w14:paraId="0948A36E" w14:textId="77777777" w:rsidR="0012130F" w:rsidRPr="005A5679" w:rsidRDefault="0012130F" w:rsidP="0012130F">
            <w:pPr>
              <w:jc w:val="center"/>
              <w:rPr>
                <w:b/>
              </w:rPr>
            </w:pPr>
          </w:p>
          <w:p w14:paraId="42B2580D" w14:textId="77777777" w:rsidR="0012130F" w:rsidRPr="005A5679" w:rsidRDefault="0012130F" w:rsidP="0012130F">
            <w:pPr>
              <w:jc w:val="center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t>- Terms of Reference -</w:t>
            </w:r>
          </w:p>
        </w:tc>
      </w:tr>
      <w:tr w:rsidR="0012130F" w:rsidRPr="005A5679" w14:paraId="38C494DB" w14:textId="77777777" w:rsidTr="0012130F">
        <w:trPr>
          <w:cantSplit/>
        </w:trPr>
        <w:tc>
          <w:tcPr>
            <w:tcW w:w="9810" w:type="dxa"/>
            <w:shd w:val="clear" w:color="auto" w:fill="FFFFFF"/>
            <w:vAlign w:val="center"/>
          </w:tcPr>
          <w:p w14:paraId="52483FCE" w14:textId="77777777" w:rsidR="0012130F" w:rsidRPr="005A5679" w:rsidRDefault="0012130F" w:rsidP="0012130F">
            <w:pPr>
              <w:rPr>
                <w:b/>
              </w:rPr>
            </w:pPr>
          </w:p>
        </w:tc>
      </w:tr>
    </w:tbl>
    <w:p w14:paraId="4B3EF5D9" w14:textId="77777777" w:rsidR="0012130F" w:rsidRPr="005A5679" w:rsidRDefault="0012130F" w:rsidP="000B4828">
      <w:pPr>
        <w:rPr>
          <w:sz w:val="22"/>
          <w:szCs w:val="22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810"/>
      </w:tblGrid>
      <w:tr w:rsidR="000B4828" w:rsidRPr="005A5679" w14:paraId="003E5240" w14:textId="77777777" w:rsidTr="002A75D7">
        <w:trPr>
          <w:trHeight w:val="342"/>
        </w:trPr>
        <w:tc>
          <w:tcPr>
            <w:tcW w:w="9810" w:type="dxa"/>
            <w:shd w:val="clear" w:color="auto" w:fill="E0E0E0"/>
            <w:vAlign w:val="center"/>
          </w:tcPr>
          <w:p w14:paraId="593C7AC2" w14:textId="7EB19B3B" w:rsidR="000B4828" w:rsidRPr="005A5679" w:rsidRDefault="00476378" w:rsidP="002A75D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I. Introduction</w:t>
            </w:r>
          </w:p>
        </w:tc>
      </w:tr>
      <w:tr w:rsidR="00476378" w:rsidRPr="005A5679" w14:paraId="58AAC8AD" w14:textId="77777777" w:rsidTr="00476378">
        <w:trPr>
          <w:trHeight w:val="342"/>
        </w:trPr>
        <w:tc>
          <w:tcPr>
            <w:tcW w:w="9810" w:type="dxa"/>
            <w:shd w:val="clear" w:color="auto" w:fill="auto"/>
            <w:vAlign w:val="center"/>
          </w:tcPr>
          <w:p w14:paraId="48DEEA38" w14:textId="77777777" w:rsidR="00476378" w:rsidRPr="00476378" w:rsidRDefault="00476378" w:rsidP="00476378">
            <w:pPr>
              <w:spacing w:before="240"/>
              <w:jc w:val="both"/>
              <w:rPr>
                <w:sz w:val="22"/>
                <w:szCs w:val="22"/>
              </w:rPr>
            </w:pPr>
            <w:r w:rsidRPr="005A5679">
              <w:rPr>
                <w:sz w:val="22"/>
                <w:szCs w:val="22"/>
              </w:rPr>
              <w:t xml:space="preserve">The Rwanda Polytechnic (R.P) is a government institution established by an act of parliament, with a specific mission to promote, facilitate and guide the development and upgrading of skills and competencies for the national workforce </w:t>
            </w:r>
            <w:proofErr w:type="gramStart"/>
            <w:r w:rsidRPr="005A5679">
              <w:rPr>
                <w:sz w:val="22"/>
                <w:szCs w:val="22"/>
              </w:rPr>
              <w:t>in order to</w:t>
            </w:r>
            <w:proofErr w:type="gramEnd"/>
            <w:r w:rsidRPr="005A5679">
              <w:rPr>
                <w:sz w:val="22"/>
                <w:szCs w:val="22"/>
              </w:rPr>
              <w:t xml:space="preserve"> enhance competitiveness and employability.</w:t>
            </w:r>
          </w:p>
          <w:p w14:paraId="2ACC3565" w14:textId="77777777" w:rsidR="00476378" w:rsidRPr="00476378" w:rsidRDefault="00476378" w:rsidP="00476378">
            <w:pPr>
              <w:jc w:val="both"/>
              <w:rPr>
                <w:sz w:val="22"/>
                <w:szCs w:val="22"/>
              </w:rPr>
            </w:pPr>
          </w:p>
          <w:p w14:paraId="77292F5E" w14:textId="77777777" w:rsidR="00476378" w:rsidRPr="00476378" w:rsidRDefault="00476378" w:rsidP="00476378">
            <w:pPr>
              <w:jc w:val="both"/>
              <w:rPr>
                <w:sz w:val="22"/>
                <w:szCs w:val="22"/>
              </w:rPr>
            </w:pPr>
            <w:r w:rsidRPr="005A5679">
              <w:rPr>
                <w:sz w:val="22"/>
                <w:szCs w:val="22"/>
              </w:rPr>
              <w:t>The Diaspora Engagement Project under (IOM) with objective to improve access to quality and demand response vocational training</w:t>
            </w:r>
            <w:proofErr w:type="gramStart"/>
            <w:r w:rsidRPr="005A5679">
              <w:rPr>
                <w:sz w:val="22"/>
                <w:szCs w:val="22"/>
              </w:rPr>
              <w:t xml:space="preserve">.  </w:t>
            </w:r>
            <w:proofErr w:type="gramEnd"/>
          </w:p>
          <w:p w14:paraId="020B1486" w14:textId="77777777" w:rsidR="00476378" w:rsidRPr="00476378" w:rsidRDefault="00476378" w:rsidP="00476378">
            <w:pPr>
              <w:jc w:val="both"/>
              <w:rPr>
                <w:sz w:val="22"/>
                <w:szCs w:val="22"/>
              </w:rPr>
            </w:pPr>
          </w:p>
          <w:p w14:paraId="0E4DC5D2" w14:textId="7E1F1764" w:rsidR="00476378" w:rsidRPr="00476378" w:rsidRDefault="00476378" w:rsidP="00476378">
            <w:pPr>
              <w:spacing w:after="240"/>
              <w:jc w:val="both"/>
              <w:rPr>
                <w:sz w:val="22"/>
                <w:szCs w:val="22"/>
              </w:rPr>
            </w:pPr>
            <w:r w:rsidRPr="005A5679">
              <w:rPr>
                <w:sz w:val="22"/>
                <w:szCs w:val="22"/>
              </w:rPr>
              <w:t xml:space="preserve">The Project supports eight (8) IPRCS in practical skills training specifically in all the areas indicated above, The Project would like to hire </w:t>
            </w:r>
            <w:r w:rsidRPr="00476378">
              <w:rPr>
                <w:sz w:val="22"/>
                <w:szCs w:val="22"/>
              </w:rPr>
              <w:t>Master Trainers</w:t>
            </w:r>
            <w:r w:rsidRPr="005A5679">
              <w:rPr>
                <w:sz w:val="22"/>
                <w:szCs w:val="22"/>
              </w:rPr>
              <w:t xml:space="preserve"> in each of the areas as </w:t>
            </w:r>
            <w:r w:rsidRPr="00476378">
              <w:rPr>
                <w:sz w:val="22"/>
                <w:szCs w:val="22"/>
              </w:rPr>
              <w:t>indicated in the terms of references.</w:t>
            </w:r>
          </w:p>
        </w:tc>
      </w:tr>
      <w:tr w:rsidR="00476378" w:rsidRPr="005A5679" w14:paraId="2E0FF8F8" w14:textId="77777777" w:rsidTr="002A75D7">
        <w:trPr>
          <w:trHeight w:val="342"/>
        </w:trPr>
        <w:tc>
          <w:tcPr>
            <w:tcW w:w="9810" w:type="dxa"/>
            <w:shd w:val="clear" w:color="auto" w:fill="E0E0E0"/>
            <w:vAlign w:val="center"/>
          </w:tcPr>
          <w:p w14:paraId="4E29A0F0" w14:textId="6F01EF59" w:rsidR="00476378" w:rsidRDefault="00476378" w:rsidP="002A75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Objective of the assignment</w:t>
            </w:r>
          </w:p>
        </w:tc>
      </w:tr>
      <w:tr w:rsidR="00044808" w:rsidRPr="005A5679" w14:paraId="0205255F" w14:textId="77777777" w:rsidTr="00695865">
        <w:trPr>
          <w:trHeight w:val="342"/>
        </w:trPr>
        <w:tc>
          <w:tcPr>
            <w:tcW w:w="9810" w:type="dxa"/>
            <w:shd w:val="clear" w:color="auto" w:fill="auto"/>
          </w:tcPr>
          <w:p w14:paraId="3C902C6D" w14:textId="66330785" w:rsidR="00044808" w:rsidRDefault="00044808" w:rsidP="00044808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5A5679">
              <w:rPr>
                <w:sz w:val="22"/>
                <w:szCs w:val="22"/>
              </w:rPr>
              <w:t xml:space="preserve">The objective of this assignment is to provide trainers in all the </w:t>
            </w:r>
            <w:r w:rsidRPr="00044808">
              <w:rPr>
                <w:b/>
                <w:sz w:val="22"/>
                <w:szCs w:val="22"/>
              </w:rPr>
              <w:t>eight (8)</w:t>
            </w:r>
            <w:r w:rsidRPr="005A5679">
              <w:rPr>
                <w:sz w:val="22"/>
                <w:szCs w:val="22"/>
              </w:rPr>
              <w:t xml:space="preserve"> afore-mentioned IPRCs with practical Training, guidance, mentorship, in their respective professional discipline in TVET.</w:t>
            </w:r>
          </w:p>
        </w:tc>
      </w:tr>
      <w:tr w:rsidR="00044808" w:rsidRPr="005A5679" w14:paraId="38E41040" w14:textId="77777777" w:rsidTr="002A75D7">
        <w:trPr>
          <w:trHeight w:val="342"/>
        </w:trPr>
        <w:tc>
          <w:tcPr>
            <w:tcW w:w="9810" w:type="dxa"/>
            <w:shd w:val="clear" w:color="auto" w:fill="E0E0E0"/>
            <w:vAlign w:val="center"/>
          </w:tcPr>
          <w:p w14:paraId="00FB0464" w14:textId="0845A8CD" w:rsidR="00044808" w:rsidRDefault="00044808" w:rsidP="000448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Scope of the Services</w:t>
            </w:r>
          </w:p>
        </w:tc>
      </w:tr>
      <w:tr w:rsidR="00044808" w:rsidRPr="005A5679" w14:paraId="6DDC0AF1" w14:textId="77777777" w:rsidTr="00ED7BCE">
        <w:trPr>
          <w:trHeight w:val="1346"/>
        </w:trPr>
        <w:tc>
          <w:tcPr>
            <w:tcW w:w="9810" w:type="dxa"/>
          </w:tcPr>
          <w:p w14:paraId="20F686E2" w14:textId="23525DED" w:rsidR="00044808" w:rsidRPr="005A5679" w:rsidRDefault="00044808" w:rsidP="0004480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The </w:t>
            </w:r>
            <w:r w:rsidRPr="005A5679">
              <w:rPr>
                <w:sz w:val="22"/>
                <w:szCs w:val="22"/>
              </w:rPr>
              <w:t>scope of services to be provided by each of the Master Trainers shall include but not be limited to the following:</w:t>
            </w:r>
          </w:p>
          <w:p w14:paraId="2CA15B74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To organize training sessions of trainers, putting into consideration the trainers’ knowledge, </w:t>
            </w:r>
            <w:proofErr w:type="gramStart"/>
            <w:r w:rsidRPr="005A5679">
              <w:rPr>
                <w:sz w:val="22"/>
                <w:szCs w:val="22"/>
              </w:rPr>
              <w:t>skills</w:t>
            </w:r>
            <w:proofErr w:type="gramEnd"/>
            <w:r w:rsidRPr="005A5679">
              <w:rPr>
                <w:sz w:val="22"/>
                <w:szCs w:val="22"/>
              </w:rPr>
              <w:t xml:space="preserve"> and attitude,</w:t>
            </w:r>
          </w:p>
          <w:p w14:paraId="453E3254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To propose suitable didactic strategies for a given training situation,</w:t>
            </w:r>
          </w:p>
          <w:p w14:paraId="7E1D9B66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To make relevant didactic material with local resources and use it effectively in training, </w:t>
            </w:r>
          </w:p>
          <w:p w14:paraId="50DFA4EB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To work cooperatively with the training institution’s administrators, special support personnel, colleagues.</w:t>
            </w:r>
          </w:p>
          <w:p w14:paraId="2EC6B7CB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To demonstrate an accurate and up-to-date knowledge of content, </w:t>
            </w:r>
          </w:p>
          <w:p w14:paraId="1885BA38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To implement properly requisite curriculum and provide inputs as content experts to improve these curricula,</w:t>
            </w:r>
          </w:p>
          <w:p w14:paraId="5D45B728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To assign reasonable tasks to trainers.</w:t>
            </w:r>
          </w:p>
          <w:p w14:paraId="569057F1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To maintain accurate, complete, and appropriate records and files reports promptly, </w:t>
            </w:r>
          </w:p>
          <w:p w14:paraId="7A8A8D4B" w14:textId="77777777" w:rsidR="00044808" w:rsidRPr="005A5679" w:rsidRDefault="00044808" w:rsidP="006C5DC1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To take precautions to protect records, equipment, materials, and facilities, </w:t>
            </w:r>
          </w:p>
          <w:p w14:paraId="3C9D30FA" w14:textId="77777777" w:rsidR="00044808" w:rsidRPr="005A5679" w:rsidRDefault="00044808" w:rsidP="006C5DC1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lastRenderedPageBreak/>
              <w:t>To demonstrate communication and interpersonal skills as they relate to interaction with trainers, administrators, and other institution personnel,  </w:t>
            </w:r>
          </w:p>
          <w:p w14:paraId="66F55C1F" w14:textId="168C70F9" w:rsidR="00044808" w:rsidRPr="00E515B2" w:rsidRDefault="00044808" w:rsidP="006C5D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To participation in the work, and take a lead in seminars, educational meetings and</w:t>
            </w:r>
            <w:r w:rsidR="00E515B2">
              <w:rPr>
                <w:sz w:val="22"/>
                <w:szCs w:val="22"/>
              </w:rPr>
              <w:t xml:space="preserve"> courses organized for trainers.</w:t>
            </w:r>
          </w:p>
        </w:tc>
      </w:tr>
      <w:tr w:rsidR="00044808" w:rsidRPr="005A5679" w14:paraId="69E77FCA" w14:textId="77777777" w:rsidTr="00E515B2">
        <w:trPr>
          <w:trHeight w:val="581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454E5A35" w14:textId="4964F893" w:rsidR="00044808" w:rsidRPr="00E515B2" w:rsidRDefault="00E515B2" w:rsidP="00E515B2">
            <w:pPr>
              <w:jc w:val="both"/>
              <w:rPr>
                <w:b/>
                <w:sz w:val="22"/>
                <w:szCs w:val="22"/>
              </w:rPr>
            </w:pPr>
            <w:r w:rsidRPr="00E515B2">
              <w:rPr>
                <w:b/>
                <w:sz w:val="22"/>
                <w:szCs w:val="22"/>
              </w:rPr>
              <w:lastRenderedPageBreak/>
              <w:t xml:space="preserve">IV. Areas of Intervention </w:t>
            </w:r>
          </w:p>
        </w:tc>
      </w:tr>
      <w:tr w:rsidR="00044808" w:rsidRPr="005A5679" w14:paraId="0EAAF20E" w14:textId="77777777" w:rsidTr="002A75D7">
        <w:trPr>
          <w:trHeight w:val="2831"/>
        </w:trPr>
        <w:tc>
          <w:tcPr>
            <w:tcW w:w="9810" w:type="dxa"/>
          </w:tcPr>
          <w:p w14:paraId="4E225505" w14:textId="4F4EE8D1" w:rsidR="00044808" w:rsidRPr="005A5679" w:rsidRDefault="00044808" w:rsidP="006C5DC1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</w:pPr>
            <w:r w:rsidRPr="00582A4D">
              <w:rPr>
                <w:b/>
                <w:sz w:val="22"/>
                <w:szCs w:val="22"/>
              </w:rPr>
              <w:t xml:space="preserve">Electrical technology </w:t>
            </w:r>
            <w:r w:rsidRPr="00582A4D">
              <w:rPr>
                <w:sz w:val="22"/>
                <w:szCs w:val="22"/>
              </w:rPr>
              <w:t xml:space="preserve"> </w:t>
            </w:r>
          </w:p>
          <w:p w14:paraId="16247C02" w14:textId="77777777" w:rsidR="00044808" w:rsidRPr="005A5679" w:rsidRDefault="00044808" w:rsidP="00044808">
            <w:pPr>
              <w:jc w:val="both"/>
            </w:pPr>
          </w:p>
          <w:p w14:paraId="10B60E61" w14:textId="77777777" w:rsidR="00044808" w:rsidRPr="005A5679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Smart grid, </w:t>
            </w:r>
            <w:proofErr w:type="gramStart"/>
            <w:r w:rsidRPr="005A5679">
              <w:rPr>
                <w:sz w:val="22"/>
                <w:szCs w:val="22"/>
              </w:rPr>
              <w:t>SCADA</w:t>
            </w:r>
            <w:proofErr w:type="gramEnd"/>
            <w:r w:rsidRPr="005A5679">
              <w:rPr>
                <w:sz w:val="22"/>
                <w:szCs w:val="22"/>
              </w:rPr>
              <w:t xml:space="preserve"> and   Industrial Automation (Pneumatics and Hydraulics +PLC and HMI Systems +Variable Frequency Drives Power electronics</w:t>
            </w:r>
          </w:p>
          <w:p w14:paraId="335254D0" w14:textId="77777777" w:rsidR="00044808" w:rsidRPr="00AF4814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F4814">
              <w:rPr>
                <w:sz w:val="22"/>
                <w:szCs w:val="22"/>
              </w:rPr>
              <w:t>Electrical Systems Programing (Computerized control systems technology)</w:t>
            </w:r>
          </w:p>
          <w:p w14:paraId="788C8487" w14:textId="77777777" w:rsidR="00044808" w:rsidRPr="00AF4814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F4814">
              <w:rPr>
                <w:sz w:val="22"/>
                <w:szCs w:val="22"/>
              </w:rPr>
              <w:t>Automation and control systems</w:t>
            </w:r>
          </w:p>
          <w:p w14:paraId="41C52E7F" w14:textId="77777777" w:rsidR="00044808" w:rsidRPr="00AF4814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F4814">
              <w:rPr>
                <w:sz w:val="22"/>
                <w:szCs w:val="22"/>
              </w:rPr>
              <w:t>Mechatronics</w:t>
            </w:r>
          </w:p>
          <w:p w14:paraId="449596ED" w14:textId="77777777" w:rsidR="00044808" w:rsidRPr="00AF4814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F4814">
              <w:rPr>
                <w:sz w:val="22"/>
                <w:szCs w:val="22"/>
              </w:rPr>
              <w:t xml:space="preserve">Power system (generation, transmission and distribution, design, </w:t>
            </w:r>
            <w:proofErr w:type="gramStart"/>
            <w:r w:rsidRPr="00AF4814">
              <w:rPr>
                <w:sz w:val="22"/>
                <w:szCs w:val="22"/>
              </w:rPr>
              <w:t>construction,  protection</w:t>
            </w:r>
            <w:proofErr w:type="gramEnd"/>
            <w:r w:rsidRPr="00AF48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</w:t>
            </w:r>
            <w:r w:rsidRPr="00AF4814">
              <w:rPr>
                <w:sz w:val="22"/>
                <w:szCs w:val="22"/>
              </w:rPr>
              <w:t>ontrol and management)</w:t>
            </w:r>
          </w:p>
          <w:p w14:paraId="39CBE54E" w14:textId="77777777" w:rsidR="00044808" w:rsidRPr="00AF4814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F4814">
              <w:rPr>
                <w:sz w:val="22"/>
                <w:szCs w:val="22"/>
              </w:rPr>
              <w:t>Robotics</w:t>
            </w:r>
          </w:p>
          <w:p w14:paraId="5E28A7B1" w14:textId="77777777" w:rsidR="00044808" w:rsidRPr="00AF4814" w:rsidRDefault="00044808" w:rsidP="006C5DC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F4814">
              <w:rPr>
                <w:sz w:val="22"/>
                <w:szCs w:val="22"/>
              </w:rPr>
              <w:t xml:space="preserve">Electrical Systems Design Software Training (E-TAP, SIMLINK, </w:t>
            </w:r>
            <w:proofErr w:type="spellStart"/>
            <w:r w:rsidRPr="00AF4814">
              <w:rPr>
                <w:sz w:val="22"/>
                <w:szCs w:val="22"/>
              </w:rPr>
              <w:t>DigSilent</w:t>
            </w:r>
            <w:proofErr w:type="spellEnd"/>
            <w:r w:rsidRPr="00AF4814">
              <w:rPr>
                <w:sz w:val="22"/>
                <w:szCs w:val="22"/>
              </w:rPr>
              <w:t>, MATLAB Programming, AutoCAD Electrical to mention few)</w:t>
            </w:r>
          </w:p>
          <w:p w14:paraId="6A8DB936" w14:textId="77777777" w:rsidR="00582A4D" w:rsidRDefault="00582A4D" w:rsidP="00582A4D">
            <w:pPr>
              <w:jc w:val="both"/>
              <w:rPr>
                <w:b/>
              </w:rPr>
            </w:pPr>
          </w:p>
          <w:p w14:paraId="07C996C3" w14:textId="1C97F3EB" w:rsidR="00044808" w:rsidRPr="00582A4D" w:rsidRDefault="00987031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82A4D">
              <w:rPr>
                <w:b/>
                <w:sz w:val="22"/>
                <w:szCs w:val="22"/>
              </w:rPr>
              <w:t xml:space="preserve">Electronics and </w:t>
            </w:r>
            <w:r w:rsidR="00044808" w:rsidRPr="00582A4D">
              <w:rPr>
                <w:b/>
                <w:sz w:val="22"/>
                <w:szCs w:val="22"/>
              </w:rPr>
              <w:t xml:space="preserve">Telecommunication </w:t>
            </w:r>
          </w:p>
          <w:p w14:paraId="09DABA04" w14:textId="77777777" w:rsidR="00987031" w:rsidRPr="00987031" w:rsidRDefault="00987031" w:rsidP="00987031">
            <w:pPr>
              <w:pStyle w:val="ListParagraph"/>
              <w:jc w:val="both"/>
              <w:rPr>
                <w:i/>
              </w:rPr>
            </w:pPr>
          </w:p>
          <w:p w14:paraId="3D17BDEC" w14:textId="77777777" w:rsidR="00582A4D" w:rsidRPr="00582A4D" w:rsidRDefault="00044808" w:rsidP="006C5DC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A5679">
              <w:rPr>
                <w:sz w:val="22"/>
                <w:szCs w:val="22"/>
              </w:rPr>
              <w:t>Embedded system</w:t>
            </w:r>
            <w:r>
              <w:rPr>
                <w:sz w:val="22"/>
                <w:szCs w:val="22"/>
              </w:rPr>
              <w:t>s</w:t>
            </w:r>
            <w:r w:rsidRPr="005A5679">
              <w:rPr>
                <w:sz w:val="22"/>
                <w:szCs w:val="22"/>
              </w:rPr>
              <w:t xml:space="preserve"> Design and </w:t>
            </w:r>
            <w:proofErr w:type="gramStart"/>
            <w:r w:rsidRPr="005A5679">
              <w:rPr>
                <w:sz w:val="22"/>
                <w:szCs w:val="22"/>
              </w:rPr>
              <w:t>development;</w:t>
            </w:r>
            <w:proofErr w:type="gramEnd"/>
          </w:p>
          <w:p w14:paraId="3900A7F4" w14:textId="77777777" w:rsidR="00582A4D" w:rsidRPr="00582A4D" w:rsidRDefault="00044808" w:rsidP="006C5DC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82A4D">
              <w:rPr>
                <w:sz w:val="22"/>
                <w:szCs w:val="22"/>
              </w:rPr>
              <w:t>Electronics systems programming</w:t>
            </w:r>
          </w:p>
          <w:p w14:paraId="770CB5C1" w14:textId="77777777" w:rsidR="00582A4D" w:rsidRPr="00582A4D" w:rsidRDefault="00044808" w:rsidP="006C5DC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82A4D">
              <w:rPr>
                <w:sz w:val="22"/>
                <w:szCs w:val="22"/>
              </w:rPr>
              <w:t xml:space="preserve">Electronic device development </w:t>
            </w:r>
          </w:p>
          <w:p w14:paraId="4931DFC6" w14:textId="77777777" w:rsidR="00582A4D" w:rsidRPr="00582A4D" w:rsidRDefault="00044808" w:rsidP="006C5DC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82A4D">
              <w:rPr>
                <w:sz w:val="22"/>
                <w:szCs w:val="22"/>
              </w:rPr>
              <w:t>Radar technology</w:t>
            </w:r>
          </w:p>
          <w:p w14:paraId="6FC8B5C4" w14:textId="77777777" w:rsidR="00582A4D" w:rsidRPr="00582A4D" w:rsidRDefault="00044808" w:rsidP="006C5DC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82A4D">
              <w:rPr>
                <w:sz w:val="22"/>
                <w:szCs w:val="22"/>
              </w:rPr>
              <w:t>Mobile communication</w:t>
            </w:r>
          </w:p>
          <w:p w14:paraId="5D97C60A" w14:textId="63DEA765" w:rsidR="00044808" w:rsidRPr="005A5679" w:rsidRDefault="00044808" w:rsidP="006C5DC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82A4D">
              <w:rPr>
                <w:sz w:val="22"/>
                <w:szCs w:val="22"/>
              </w:rPr>
              <w:t>Microwaves applications</w:t>
            </w:r>
          </w:p>
          <w:p w14:paraId="229561B3" w14:textId="77777777" w:rsidR="00044808" w:rsidRPr="002A6313" w:rsidRDefault="00044808" w:rsidP="00044808">
            <w:pPr>
              <w:pStyle w:val="ListParagraph"/>
              <w:ind w:left="1800"/>
              <w:jc w:val="both"/>
            </w:pPr>
          </w:p>
          <w:p w14:paraId="57D1D15D" w14:textId="77777777" w:rsidR="00044808" w:rsidRPr="00AF4814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AF4814">
              <w:rPr>
                <w:b/>
                <w:sz w:val="22"/>
                <w:szCs w:val="22"/>
              </w:rPr>
              <w:t xml:space="preserve"> Information</w:t>
            </w:r>
            <w:r>
              <w:rPr>
                <w:b/>
                <w:sz w:val="22"/>
                <w:szCs w:val="22"/>
              </w:rPr>
              <w:t xml:space="preserve"> Communication</w:t>
            </w:r>
            <w:r w:rsidRPr="00AF4814">
              <w:rPr>
                <w:b/>
                <w:sz w:val="22"/>
                <w:szCs w:val="22"/>
              </w:rPr>
              <w:t xml:space="preserve"> Technology </w:t>
            </w:r>
          </w:p>
          <w:p w14:paraId="2759C59D" w14:textId="77777777" w:rsidR="00044808" w:rsidRPr="005A5679" w:rsidRDefault="00044808" w:rsidP="00044808">
            <w:pPr>
              <w:jc w:val="both"/>
              <w:rPr>
                <w:i/>
              </w:rPr>
            </w:pPr>
          </w:p>
          <w:p w14:paraId="6644F712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A5679">
              <w:rPr>
                <w:sz w:val="22"/>
                <w:szCs w:val="22"/>
              </w:rPr>
              <w:t>Programming</w:t>
            </w:r>
          </w:p>
          <w:p w14:paraId="2D24147A" w14:textId="3946EC28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E-commerc</w:t>
            </w:r>
            <w:r w:rsidR="00582A4D">
              <w:rPr>
                <w:sz w:val="22"/>
                <w:szCs w:val="22"/>
              </w:rPr>
              <w:t>e</w:t>
            </w:r>
          </w:p>
          <w:p w14:paraId="7245B55A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Internet of things</w:t>
            </w:r>
          </w:p>
          <w:p w14:paraId="6573ED6E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Artificial Intelligence</w:t>
            </w:r>
          </w:p>
          <w:p w14:paraId="533DB021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Big Data</w:t>
            </w:r>
          </w:p>
          <w:p w14:paraId="639338A5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Cloud computing</w:t>
            </w:r>
          </w:p>
          <w:p w14:paraId="1E51090C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Network security</w:t>
            </w:r>
          </w:p>
          <w:p w14:paraId="6B87BDD4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Cyber security</w:t>
            </w:r>
          </w:p>
          <w:p w14:paraId="019D9F15" w14:textId="77777777" w:rsidR="00582A4D" w:rsidRPr="00582A4D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UAV survey and mapping</w:t>
            </w:r>
          </w:p>
          <w:p w14:paraId="00447F10" w14:textId="659C0C41" w:rsidR="008C2432" w:rsidRDefault="00044808" w:rsidP="006C5DC1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82A4D">
              <w:rPr>
                <w:sz w:val="22"/>
                <w:szCs w:val="22"/>
              </w:rPr>
              <w:t>Multimedia and animation</w:t>
            </w:r>
          </w:p>
          <w:p w14:paraId="0EDCC781" w14:textId="56CB5FA9" w:rsidR="00044808" w:rsidRPr="005A5679" w:rsidRDefault="00044808" w:rsidP="00044808">
            <w:pPr>
              <w:jc w:val="both"/>
              <w:rPr>
                <w:b/>
              </w:rPr>
            </w:pPr>
          </w:p>
          <w:p w14:paraId="46DE5E47" w14:textId="77777777" w:rsidR="00044808" w:rsidRPr="005A5679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t xml:space="preserve">Irrigation and Water Engineering </w:t>
            </w:r>
          </w:p>
          <w:p w14:paraId="5BD3AF65" w14:textId="77777777" w:rsidR="00044808" w:rsidRPr="005A5679" w:rsidRDefault="00044808" w:rsidP="00044808">
            <w:pPr>
              <w:jc w:val="both"/>
            </w:pPr>
          </w:p>
          <w:p w14:paraId="62FC9B38" w14:textId="77777777" w:rsidR="00044808" w:rsidRPr="005A5679" w:rsidRDefault="00044808" w:rsidP="006C5DC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GIS and Remote sensing </w:t>
            </w:r>
          </w:p>
          <w:p w14:paraId="0FDB91E8" w14:textId="77777777" w:rsidR="00044808" w:rsidRPr="005A5679" w:rsidRDefault="00044808" w:rsidP="006C5DC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Greenhouse technology </w:t>
            </w:r>
          </w:p>
          <w:p w14:paraId="75792D98" w14:textId="77777777" w:rsidR="00044808" w:rsidRPr="005A5679" w:rsidRDefault="00044808" w:rsidP="006C5DC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The use of DEM (Digital elevation model) in catchment delineation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Pr="005A5679">
              <w:rPr>
                <w:sz w:val="22"/>
                <w:szCs w:val="22"/>
              </w:rPr>
              <w:t>and contour mapping</w:t>
            </w:r>
          </w:p>
          <w:p w14:paraId="44D728E3" w14:textId="77777777" w:rsidR="00044808" w:rsidRPr="005A5679" w:rsidRDefault="00044808" w:rsidP="006C5DC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A5679">
              <w:rPr>
                <w:sz w:val="22"/>
                <w:szCs w:val="22"/>
              </w:rPr>
              <w:t>Water supply software (EPANET)</w:t>
            </w:r>
          </w:p>
          <w:p w14:paraId="0D48724C" w14:textId="77777777" w:rsidR="00044808" w:rsidRPr="005A5679" w:rsidRDefault="00044808" w:rsidP="006C5DC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A5679">
              <w:rPr>
                <w:sz w:val="22"/>
                <w:szCs w:val="22"/>
              </w:rPr>
              <w:lastRenderedPageBreak/>
              <w:t>Hydraulic structures design and construction (Dams mainly)</w:t>
            </w:r>
            <w:r>
              <w:rPr>
                <w:sz w:val="22"/>
                <w:szCs w:val="22"/>
              </w:rPr>
              <w:softHyphen/>
            </w:r>
          </w:p>
          <w:p w14:paraId="2F557B51" w14:textId="77777777" w:rsidR="00044808" w:rsidRPr="005A5679" w:rsidRDefault="00044808" w:rsidP="006C5DC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A5679">
              <w:rPr>
                <w:sz w:val="22"/>
                <w:szCs w:val="22"/>
              </w:rPr>
              <w:t>Design and installation of automated irrigation systems (surface and pressurized)</w:t>
            </w:r>
          </w:p>
          <w:p w14:paraId="7D68A49E" w14:textId="77777777" w:rsidR="00044808" w:rsidRPr="005A5679" w:rsidRDefault="00044808" w:rsidP="00044808">
            <w:pPr>
              <w:jc w:val="both"/>
            </w:pPr>
          </w:p>
          <w:p w14:paraId="32804B91" w14:textId="077103E7" w:rsidR="00044808" w:rsidRPr="005A5679" w:rsidRDefault="000A411B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Food P</w:t>
            </w:r>
            <w:r w:rsidR="00044808" w:rsidRPr="005A5679">
              <w:rPr>
                <w:b/>
                <w:sz w:val="22"/>
                <w:szCs w:val="22"/>
              </w:rPr>
              <w:t xml:space="preserve">rocessing </w:t>
            </w:r>
            <w:r>
              <w:rPr>
                <w:b/>
                <w:sz w:val="22"/>
                <w:szCs w:val="22"/>
              </w:rPr>
              <w:t>Technology</w:t>
            </w:r>
          </w:p>
          <w:p w14:paraId="7EDFD16A" w14:textId="77777777" w:rsidR="00044808" w:rsidRPr="005A5679" w:rsidRDefault="00044808" w:rsidP="00044808">
            <w:pPr>
              <w:jc w:val="both"/>
            </w:pPr>
          </w:p>
          <w:p w14:paraId="6B71C43E" w14:textId="77777777" w:rsidR="00044808" w:rsidRPr="00A84877" w:rsidRDefault="00044808" w:rsidP="006C5DC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2"/>
                <w:szCs w:val="22"/>
              </w:rPr>
              <w:t xml:space="preserve">Food processing technologies (Diary, meat, fruit, cereals, tubers, honey, just to mention but a few) </w:t>
            </w:r>
          </w:p>
          <w:p w14:paraId="06827EBB" w14:textId="77777777" w:rsidR="00044808" w:rsidRPr="005A5679" w:rsidRDefault="00044808" w:rsidP="006C5DC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2"/>
                <w:szCs w:val="22"/>
              </w:rPr>
              <w:t>Food analysis (Standard and quality control)</w:t>
            </w:r>
          </w:p>
          <w:p w14:paraId="57447751" w14:textId="77777777" w:rsidR="00044808" w:rsidRPr="005A5679" w:rsidRDefault="00044808" w:rsidP="00044808">
            <w:pPr>
              <w:jc w:val="both"/>
            </w:pPr>
          </w:p>
          <w:p w14:paraId="78A23EC8" w14:textId="77777777" w:rsidR="00044808" w:rsidRPr="005A5679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t xml:space="preserve">Veterinary technology </w:t>
            </w:r>
          </w:p>
          <w:p w14:paraId="034F6F21" w14:textId="77777777" w:rsidR="00044808" w:rsidRPr="005A5679" w:rsidRDefault="00044808" w:rsidP="00044808">
            <w:pPr>
              <w:jc w:val="both"/>
              <w:rPr>
                <w:b/>
              </w:rPr>
            </w:pPr>
          </w:p>
          <w:p w14:paraId="1966EAD4" w14:textId="220CFE4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82A4D">
              <w:rPr>
                <w:sz w:val="22"/>
                <w:szCs w:val="22"/>
              </w:rPr>
              <w:t>Animal health especially in:</w:t>
            </w:r>
          </w:p>
          <w:p w14:paraId="1C4B9672" w14:textId="7777777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>Diagnostic methods (Laboratory testing techniques)</w:t>
            </w:r>
          </w:p>
          <w:p w14:paraId="1AD74C36" w14:textId="7777777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>Animal reproduction technology (both artificial insemination and embryo transfer)</w:t>
            </w:r>
          </w:p>
          <w:p w14:paraId="50938151" w14:textId="7777777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>Small animal surgery in both soft tissue and orthopedics</w:t>
            </w:r>
          </w:p>
          <w:p w14:paraId="45D4E820" w14:textId="7777777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>Artificial /induced reproduction in fish</w:t>
            </w:r>
          </w:p>
          <w:p w14:paraId="13D9FC74" w14:textId="7777777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>Advanced technology in feed formulation and preparation (Animal nutrition in ruminants and non-ruminants)</w:t>
            </w:r>
          </w:p>
          <w:p w14:paraId="2CB6A60A" w14:textId="77777777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>Software used in research (Data analysis software</w:t>
            </w:r>
            <w:r>
              <w:rPr>
                <w:sz w:val="22"/>
                <w:szCs w:val="22"/>
              </w:rPr>
              <w:t xml:space="preserve"> likes</w:t>
            </w:r>
            <w:r w:rsidRPr="005A5679">
              <w:rPr>
                <w:sz w:val="22"/>
                <w:szCs w:val="22"/>
              </w:rPr>
              <w:t>, RStudio, GenStat)</w:t>
            </w:r>
          </w:p>
          <w:p w14:paraId="5BA77F7A" w14:textId="1699E913" w:rsidR="00044808" w:rsidRPr="005A5679" w:rsidRDefault="00044808" w:rsidP="006C5DC1">
            <w:pPr>
              <w:pStyle w:val="ListParagraph"/>
              <w:numPr>
                <w:ilvl w:val="1"/>
                <w:numId w:val="9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Herd, flock heath management (cattle, poultry, Sheep, </w:t>
            </w:r>
            <w:proofErr w:type="gramStart"/>
            <w:r w:rsidRPr="005A5679">
              <w:rPr>
                <w:sz w:val="22"/>
                <w:szCs w:val="22"/>
              </w:rPr>
              <w:t>goat</w:t>
            </w:r>
            <w:proofErr w:type="gramEnd"/>
            <w:r w:rsidRPr="005A5679">
              <w:rPr>
                <w:sz w:val="22"/>
                <w:szCs w:val="22"/>
              </w:rPr>
              <w:t xml:space="preserve"> and pig)</w:t>
            </w:r>
          </w:p>
          <w:p w14:paraId="43D24FA6" w14:textId="77777777" w:rsidR="00044808" w:rsidRPr="005A5679" w:rsidRDefault="00044808" w:rsidP="00044808">
            <w:pPr>
              <w:jc w:val="both"/>
            </w:pPr>
          </w:p>
          <w:p w14:paraId="76467575" w14:textId="61D4D6FC" w:rsidR="00044808" w:rsidRPr="005A5679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t xml:space="preserve">Agriculture Engineering </w:t>
            </w:r>
            <w:r w:rsidR="00475AD2">
              <w:rPr>
                <w:b/>
                <w:sz w:val="22"/>
                <w:szCs w:val="22"/>
              </w:rPr>
              <w:t>and Forest Technology</w:t>
            </w:r>
          </w:p>
          <w:p w14:paraId="081507C3" w14:textId="77777777" w:rsidR="00044808" w:rsidRPr="005A5679" w:rsidRDefault="00044808" w:rsidP="00044808">
            <w:pPr>
              <w:jc w:val="both"/>
              <w:rPr>
                <w:b/>
              </w:rPr>
            </w:pPr>
          </w:p>
          <w:p w14:paraId="29D779DD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GIS application </w:t>
            </w:r>
          </w:p>
          <w:p w14:paraId="4A6AEBB3" w14:textId="7D39F97C" w:rsidR="00044808" w:rsidRPr="000051AA" w:rsidRDefault="00475AD2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Software for data analysis (Crop WAT, SPSS, GenStat, STATA, SAS)</w:t>
            </w:r>
          </w:p>
          <w:p w14:paraId="02E118C2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Farm machinery operation and maintenance, </w:t>
            </w:r>
            <w:proofErr w:type="gramStart"/>
            <w:r w:rsidRPr="005A5679">
              <w:rPr>
                <w:sz w:val="22"/>
                <w:szCs w:val="22"/>
              </w:rPr>
              <w:t>Green</w:t>
            </w:r>
            <w:proofErr w:type="gramEnd"/>
            <w:r w:rsidRPr="005A5679">
              <w:rPr>
                <w:sz w:val="22"/>
                <w:szCs w:val="22"/>
              </w:rPr>
              <w:t xml:space="preserve"> house farming </w:t>
            </w:r>
          </w:p>
          <w:p w14:paraId="107F7F14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Pest and disease management </w:t>
            </w:r>
          </w:p>
          <w:p w14:paraId="063AE961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>Software for engineering drawing (Auto CAD, Arch CAD, Solid works)</w:t>
            </w:r>
          </w:p>
          <w:p w14:paraId="1D17E0D1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Soil analysis and mapping, precision farming </w:t>
            </w:r>
          </w:p>
          <w:p w14:paraId="38187CB4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>Landscape development</w:t>
            </w:r>
          </w:p>
          <w:p w14:paraId="1E74E9DF" w14:textId="77777777" w:rsidR="00044808" w:rsidRPr="005A5679" w:rsidRDefault="00044808" w:rsidP="006C5DC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Wood Engineering and Forest Technology (Forest and wood engineers, </w:t>
            </w:r>
            <w:proofErr w:type="gramStart"/>
            <w:r w:rsidRPr="005A5679">
              <w:rPr>
                <w:sz w:val="22"/>
                <w:szCs w:val="22"/>
              </w:rPr>
              <w:t>Wild life</w:t>
            </w:r>
            <w:proofErr w:type="gramEnd"/>
            <w:r w:rsidRPr="005A5679">
              <w:rPr>
                <w:sz w:val="22"/>
                <w:szCs w:val="22"/>
              </w:rPr>
              <w:t xml:space="preserve"> Filming and photography, ICT content Developer</w:t>
            </w:r>
          </w:p>
          <w:p w14:paraId="063CD9BF" w14:textId="77777777" w:rsidR="00044808" w:rsidRPr="005A5679" w:rsidRDefault="00044808" w:rsidP="00044808">
            <w:pPr>
              <w:jc w:val="both"/>
              <w:rPr>
                <w:highlight w:val="yellow"/>
              </w:rPr>
            </w:pPr>
          </w:p>
          <w:p w14:paraId="677A1DAC" w14:textId="77777777" w:rsidR="00044808" w:rsidRPr="005A5679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t>Mechanical Engineering</w:t>
            </w:r>
          </w:p>
          <w:p w14:paraId="52D12C8B" w14:textId="77777777" w:rsidR="00044808" w:rsidRPr="005A5679" w:rsidRDefault="00044808" w:rsidP="00044808">
            <w:pPr>
              <w:jc w:val="both"/>
            </w:pPr>
          </w:p>
          <w:p w14:paraId="3DA6C143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Injection pump testing </w:t>
            </w:r>
          </w:p>
          <w:p w14:paraId="41510F57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Exhaust gas analyzer</w:t>
            </w:r>
          </w:p>
          <w:p w14:paraId="5DC65AF0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OBD II hand scanner</w:t>
            </w:r>
          </w:p>
          <w:p w14:paraId="1D9B9D54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Panel beating </w:t>
            </w:r>
          </w:p>
          <w:p w14:paraId="75EF67D2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Wheel alignment </w:t>
            </w:r>
          </w:p>
          <w:p w14:paraId="7C6EC7FD" w14:textId="77777777" w:rsidR="00044808" w:rsidRPr="00F46A63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F46A63">
              <w:rPr>
                <w:sz w:val="22"/>
                <w:szCs w:val="22"/>
              </w:rPr>
              <w:t>Automotive electronics</w:t>
            </w:r>
          </w:p>
          <w:p w14:paraId="40FB39E8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Heat and mass transfer</w:t>
            </w:r>
          </w:p>
          <w:p w14:paraId="00E96302" w14:textId="77777777" w:rsidR="00044808" w:rsidRPr="0062174E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Machine element and design </w:t>
            </w:r>
          </w:p>
          <w:p w14:paraId="14880285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CAD and CAM</w:t>
            </w:r>
            <w:r>
              <w:rPr>
                <w:sz w:val="22"/>
                <w:szCs w:val="22"/>
              </w:rPr>
              <w:t>, Car Sim, ADMS (just to mention but a few)</w:t>
            </w:r>
          </w:p>
          <w:p w14:paraId="40D56409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TIG and MIG Welding technology</w:t>
            </w:r>
          </w:p>
          <w:p w14:paraId="556B89B1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CNC Machining and Programming</w:t>
            </w:r>
          </w:p>
          <w:p w14:paraId="198E3A59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Casting and Foundry</w:t>
            </w:r>
          </w:p>
          <w:p w14:paraId="00612328" w14:textId="77777777" w:rsidR="00044808" w:rsidRPr="005A5679" w:rsidRDefault="00044808" w:rsidP="006C5DC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A5679">
              <w:rPr>
                <w:sz w:val="22"/>
                <w:szCs w:val="22"/>
              </w:rPr>
              <w:t>Air condition and Refrigeration</w:t>
            </w:r>
          </w:p>
          <w:p w14:paraId="298E5933" w14:textId="77777777" w:rsidR="00044808" w:rsidRPr="005A5679" w:rsidRDefault="00044808" w:rsidP="00044808">
            <w:pPr>
              <w:ind w:left="360"/>
              <w:jc w:val="both"/>
            </w:pPr>
          </w:p>
          <w:p w14:paraId="5500BEB0" w14:textId="77777777" w:rsidR="00044808" w:rsidRPr="005A5679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lastRenderedPageBreak/>
              <w:t>Civil engineering</w:t>
            </w:r>
          </w:p>
          <w:p w14:paraId="18A040E7" w14:textId="77777777" w:rsidR="00044808" w:rsidRPr="005A5679" w:rsidRDefault="00044808" w:rsidP="00044808">
            <w:pPr>
              <w:jc w:val="both"/>
            </w:pPr>
          </w:p>
          <w:p w14:paraId="7FAD7346" w14:textId="0C0BF70C" w:rsidR="00475AD2" w:rsidRPr="00475AD2" w:rsidRDefault="00475AD2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Satellite image acquisition and processing</w:t>
            </w:r>
          </w:p>
          <w:p w14:paraId="1AABC453" w14:textId="77777777" w:rsidR="00582A4D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in modern soft</w:t>
            </w:r>
            <w:r w:rsidRPr="00C054DA">
              <w:rPr>
                <w:sz w:val="22"/>
                <w:szCs w:val="22"/>
              </w:rPr>
              <w:t>ware used in Civil Engineering (Reinf</w:t>
            </w:r>
            <w:r w:rsidR="00582A4D">
              <w:rPr>
                <w:sz w:val="22"/>
                <w:szCs w:val="22"/>
              </w:rPr>
              <w:t>orced concrete Design software,</w:t>
            </w:r>
          </w:p>
          <w:p w14:paraId="56E6A506" w14:textId="55759396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C054DA">
              <w:rPr>
                <w:sz w:val="22"/>
                <w:szCs w:val="22"/>
              </w:rPr>
              <w:t>Engineering Surveying related software, Architectural Design software</w:t>
            </w:r>
            <w:r>
              <w:rPr>
                <w:sz w:val="22"/>
                <w:szCs w:val="22"/>
              </w:rPr>
              <w:t>)</w:t>
            </w:r>
          </w:p>
          <w:p w14:paraId="6955BF7A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5A5679">
              <w:rPr>
                <w:sz w:val="22"/>
                <w:szCs w:val="22"/>
              </w:rPr>
              <w:t>Survey</w:t>
            </w:r>
            <w:r>
              <w:rPr>
                <w:sz w:val="22"/>
                <w:szCs w:val="22"/>
              </w:rPr>
              <w:t xml:space="preserve"> </w:t>
            </w:r>
            <w:r w:rsidRPr="005A5679">
              <w:rPr>
                <w:sz w:val="22"/>
                <w:szCs w:val="22"/>
              </w:rPr>
              <w:t>camp</w:t>
            </w:r>
          </w:p>
          <w:p w14:paraId="199FA588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5A5679">
              <w:rPr>
                <w:sz w:val="22"/>
                <w:szCs w:val="22"/>
              </w:rPr>
              <w:t>Training in cement and bitumen tests</w:t>
            </w:r>
          </w:p>
          <w:p w14:paraId="1C9E0FB3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5A5679">
              <w:rPr>
                <w:sz w:val="22"/>
                <w:szCs w:val="22"/>
              </w:rPr>
              <w:t xml:space="preserve">Design of multistory building (Reinforced concrete structures) </w:t>
            </w:r>
          </w:p>
          <w:p w14:paraId="76CD0FD4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D21A56">
              <w:rPr>
                <w:sz w:val="22"/>
                <w:szCs w:val="22"/>
              </w:rPr>
              <w:t xml:space="preserve">Special finishing works and </w:t>
            </w:r>
            <w:r>
              <w:rPr>
                <w:sz w:val="22"/>
                <w:szCs w:val="22"/>
              </w:rPr>
              <w:t>w</w:t>
            </w:r>
            <w:r w:rsidRPr="00D21A56">
              <w:rPr>
                <w:sz w:val="22"/>
                <w:szCs w:val="22"/>
              </w:rPr>
              <w:t xml:space="preserve">ooden furniture construction </w:t>
            </w:r>
          </w:p>
          <w:p w14:paraId="33E534FF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5A5679">
              <w:rPr>
                <w:sz w:val="22"/>
                <w:szCs w:val="22"/>
              </w:rPr>
              <w:t>Carpentry and wood finishing works</w:t>
            </w:r>
          </w:p>
          <w:p w14:paraId="7B2EF393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5A5679">
              <w:rPr>
                <w:sz w:val="22"/>
                <w:szCs w:val="22"/>
              </w:rPr>
              <w:t>Water supply software (EPANET)</w:t>
            </w:r>
          </w:p>
          <w:p w14:paraId="53433F8B" w14:textId="77777777" w:rsidR="00044808" w:rsidRPr="005A5679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5A5679">
              <w:rPr>
                <w:sz w:val="22"/>
                <w:szCs w:val="22"/>
              </w:rPr>
              <w:t>Plumbing Technologies</w:t>
            </w:r>
          </w:p>
          <w:p w14:paraId="55E99C20" w14:textId="77777777" w:rsidR="00044808" w:rsidRPr="007B0C43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7B0C43">
              <w:rPr>
                <w:sz w:val="22"/>
                <w:szCs w:val="22"/>
              </w:rPr>
              <w:t>Technology and Terrazzo finishing</w:t>
            </w:r>
          </w:p>
          <w:p w14:paraId="7E174F4A" w14:textId="77777777" w:rsidR="00044808" w:rsidRPr="007B0C43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7B0C43">
              <w:rPr>
                <w:sz w:val="22"/>
                <w:szCs w:val="22"/>
              </w:rPr>
              <w:t xml:space="preserve">Geotechnical Engineering (Soil investigation, slope stability, stabilized earth retaining walls, underground structures construction, drainage </w:t>
            </w:r>
            <w:proofErr w:type="spellStart"/>
            <w:r w:rsidRPr="007B0C43">
              <w:rPr>
                <w:sz w:val="22"/>
                <w:szCs w:val="22"/>
              </w:rPr>
              <w:t>etc</w:t>
            </w:r>
            <w:proofErr w:type="spellEnd"/>
            <w:r w:rsidRPr="007B0C43">
              <w:rPr>
                <w:sz w:val="22"/>
                <w:szCs w:val="22"/>
              </w:rPr>
              <w:t xml:space="preserve">…) </w:t>
            </w:r>
          </w:p>
          <w:p w14:paraId="5F49B7A7" w14:textId="77777777" w:rsidR="00044808" w:rsidRPr="007B0C43" w:rsidRDefault="00044808" w:rsidP="006C5DC1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>Bridge design and constructions</w:t>
            </w:r>
          </w:p>
          <w:p w14:paraId="2A175F8E" w14:textId="77777777" w:rsidR="00044808" w:rsidRPr="005A5679" w:rsidRDefault="00044808" w:rsidP="00044808">
            <w:pPr>
              <w:pStyle w:val="ListParagraph"/>
              <w:jc w:val="both"/>
            </w:pPr>
          </w:p>
          <w:p w14:paraId="5DB994EA" w14:textId="1BCBC85C" w:rsidR="00044808" w:rsidRPr="005A5679" w:rsidRDefault="00475AD2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Alternative</w:t>
            </w:r>
            <w:r w:rsidR="00044808" w:rsidRPr="005A5679">
              <w:rPr>
                <w:b/>
                <w:sz w:val="22"/>
                <w:szCs w:val="22"/>
              </w:rPr>
              <w:t xml:space="preserve"> energy</w:t>
            </w:r>
          </w:p>
          <w:p w14:paraId="3392B60B" w14:textId="77777777" w:rsidR="00044808" w:rsidRPr="005A5679" w:rsidRDefault="00044808" w:rsidP="006C5DC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5A5679">
              <w:rPr>
                <w:sz w:val="22"/>
                <w:szCs w:val="22"/>
              </w:rPr>
              <w:t>Peat harvesting and peat power plant operation</w:t>
            </w:r>
          </w:p>
          <w:p w14:paraId="1E5E8017" w14:textId="77777777" w:rsidR="00044808" w:rsidRPr="00FA0213" w:rsidRDefault="00044808" w:rsidP="006C5DC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5A5679">
              <w:rPr>
                <w:sz w:val="22"/>
                <w:szCs w:val="22"/>
              </w:rPr>
              <w:t>Methane gas extraction and Methane gas power plant operation</w:t>
            </w:r>
          </w:p>
          <w:p w14:paraId="2A64BFC2" w14:textId="3721C034" w:rsidR="00044808" w:rsidRPr="00475AD2" w:rsidRDefault="00044808" w:rsidP="006C5DC1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rPr>
                <w:sz w:val="22"/>
                <w:szCs w:val="22"/>
              </w:rPr>
              <w:t>Geothermal power plant construction and operation</w:t>
            </w:r>
          </w:p>
          <w:p w14:paraId="24D76794" w14:textId="7A90CA00" w:rsidR="00475AD2" w:rsidRPr="00F337C0" w:rsidRDefault="00475AD2" w:rsidP="006C5DC1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rPr>
                <w:sz w:val="22"/>
                <w:szCs w:val="22"/>
              </w:rPr>
              <w:t>Bio Energy</w:t>
            </w:r>
          </w:p>
          <w:p w14:paraId="761D414D" w14:textId="77777777" w:rsidR="00044808" w:rsidRPr="006540C9" w:rsidRDefault="00044808" w:rsidP="00044808">
            <w:pPr>
              <w:pStyle w:val="ListParagraph"/>
              <w:ind w:left="1504"/>
              <w:jc w:val="both"/>
            </w:pPr>
          </w:p>
          <w:p w14:paraId="6B6646FD" w14:textId="38180C91" w:rsidR="00044808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Forestry Engineering and </w:t>
            </w:r>
            <w:r w:rsidRPr="006540C9">
              <w:rPr>
                <w:b/>
              </w:rPr>
              <w:t>Wood Technology</w:t>
            </w:r>
          </w:p>
          <w:p w14:paraId="0DA6D5C5" w14:textId="77777777" w:rsidR="00475AD2" w:rsidRPr="00475AD2" w:rsidRDefault="00475AD2" w:rsidP="00475AD2">
            <w:pPr>
              <w:pStyle w:val="ListParagraph"/>
              <w:jc w:val="both"/>
              <w:rPr>
                <w:b/>
              </w:rPr>
            </w:pPr>
          </w:p>
          <w:p w14:paraId="4DBE5A23" w14:textId="77777777" w:rsidR="00044808" w:rsidRPr="00BB6DF0" w:rsidRDefault="00044808" w:rsidP="006C5DC1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BB6DF0">
              <w:t>Forest Harvesting</w:t>
            </w:r>
          </w:p>
          <w:p w14:paraId="1A94BEDE" w14:textId="77777777" w:rsidR="00044808" w:rsidRPr="00BB6DF0" w:rsidRDefault="00044808" w:rsidP="006C5DC1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BB6DF0">
              <w:t>Further wood processing</w:t>
            </w:r>
          </w:p>
          <w:p w14:paraId="576B0F6E" w14:textId="77777777" w:rsidR="00044808" w:rsidRPr="00B62CC9" w:rsidRDefault="00044808" w:rsidP="006C5DC1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t>Use of forestry e</w:t>
            </w:r>
            <w:r w:rsidRPr="00BB6DF0">
              <w:t>quipment</w:t>
            </w:r>
          </w:p>
          <w:p w14:paraId="413BE56C" w14:textId="77777777" w:rsidR="00044808" w:rsidRPr="00B82F90" w:rsidRDefault="00044808" w:rsidP="006C5DC1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t>Wood mechanics and technology</w:t>
            </w:r>
          </w:p>
          <w:p w14:paraId="31DD40BE" w14:textId="550ED5AE" w:rsidR="00044808" w:rsidRDefault="008C2432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E0A83">
              <w:rPr>
                <w:b/>
              </w:rPr>
              <w:t>Wildlife and Conservation Technology</w:t>
            </w:r>
          </w:p>
          <w:p w14:paraId="10099111" w14:textId="77777777" w:rsidR="00044808" w:rsidRPr="002601FE" w:rsidRDefault="00044808" w:rsidP="00044808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5A0EFD0F" w14:textId="6232C2A9" w:rsidR="00044808" w:rsidRPr="00436B02" w:rsidRDefault="008C2432" w:rsidP="006C5DC1">
            <w:pPr>
              <w:pStyle w:val="ListParagraph"/>
              <w:numPr>
                <w:ilvl w:val="0"/>
                <w:numId w:val="15"/>
              </w:numPr>
            </w:pPr>
            <w:r>
              <w:t xml:space="preserve">Application of </w:t>
            </w:r>
            <w:r w:rsidR="00044808" w:rsidRPr="00436B02">
              <w:t>GIS and Remote sensing</w:t>
            </w:r>
            <w:r>
              <w:t xml:space="preserve"> in Environmental Management </w:t>
            </w:r>
          </w:p>
          <w:p w14:paraId="387DB88E" w14:textId="77777777" w:rsidR="008C2432" w:rsidRDefault="00044808" w:rsidP="006C5DC1">
            <w:pPr>
              <w:pStyle w:val="ListParagraph"/>
              <w:numPr>
                <w:ilvl w:val="0"/>
                <w:numId w:val="15"/>
              </w:numPr>
            </w:pPr>
            <w:r w:rsidRPr="00436B02">
              <w:t>Environmental Disasters preparedness</w:t>
            </w:r>
          </w:p>
          <w:p w14:paraId="5DA48DDE" w14:textId="77777777" w:rsidR="008C2432" w:rsidRDefault="008C2432" w:rsidP="006C5DC1">
            <w:pPr>
              <w:pStyle w:val="ListParagraph"/>
              <w:numPr>
                <w:ilvl w:val="0"/>
                <w:numId w:val="15"/>
              </w:numPr>
            </w:pPr>
            <w:r w:rsidRPr="003E0A83">
              <w:t>Software used in Ranger Based Monitoring: MIST (Management Information System), and SMART (Spatial Monitoring and Reporting Tool)</w:t>
            </w:r>
          </w:p>
          <w:p w14:paraId="6C6D769D" w14:textId="333043C4" w:rsidR="008C2432" w:rsidRPr="003E0A83" w:rsidRDefault="008C2432" w:rsidP="006C5DC1">
            <w:pPr>
              <w:pStyle w:val="ListParagraph"/>
              <w:numPr>
                <w:ilvl w:val="0"/>
                <w:numId w:val="15"/>
              </w:numPr>
            </w:pPr>
            <w:r w:rsidRPr="003E0A83">
              <w:t>IoT devices in environmental monitoring</w:t>
            </w:r>
          </w:p>
          <w:p w14:paraId="312B4EA2" w14:textId="77777777" w:rsidR="00B8316F" w:rsidRDefault="00B8316F" w:rsidP="006C5DC1">
            <w:pPr>
              <w:pStyle w:val="ListParagraph"/>
              <w:numPr>
                <w:ilvl w:val="0"/>
                <w:numId w:val="15"/>
              </w:numPr>
            </w:pPr>
            <w:r>
              <w:t>Water analysis (onsite testing and laboratory analysis)</w:t>
            </w:r>
          </w:p>
          <w:p w14:paraId="41D66F07" w14:textId="77777777" w:rsidR="00B8316F" w:rsidRDefault="00B8316F" w:rsidP="006C5DC1">
            <w:pPr>
              <w:pStyle w:val="ListParagraph"/>
              <w:numPr>
                <w:ilvl w:val="0"/>
                <w:numId w:val="15"/>
              </w:numPr>
            </w:pPr>
            <w:r>
              <w:t>Soil analysis (onsite testing and laboratory analysis)</w:t>
            </w:r>
          </w:p>
          <w:p w14:paraId="65BF61D4" w14:textId="61109165" w:rsidR="00B8316F" w:rsidRPr="00436B02" w:rsidRDefault="00B8316F" w:rsidP="006C5DC1">
            <w:pPr>
              <w:pStyle w:val="ListParagraph"/>
              <w:numPr>
                <w:ilvl w:val="0"/>
                <w:numId w:val="15"/>
              </w:numPr>
            </w:pPr>
            <w:r>
              <w:t>Air quality control technologies</w:t>
            </w:r>
          </w:p>
          <w:p w14:paraId="7547EF44" w14:textId="77777777" w:rsidR="00044808" w:rsidRPr="00436B02" w:rsidRDefault="00044808" w:rsidP="006C5DC1">
            <w:pPr>
              <w:pStyle w:val="ListParagraph"/>
              <w:numPr>
                <w:ilvl w:val="0"/>
                <w:numId w:val="15"/>
              </w:numPr>
            </w:pPr>
            <w:r w:rsidRPr="00436B02">
              <w:t>Solid waste management</w:t>
            </w:r>
          </w:p>
          <w:p w14:paraId="63B2F1D9" w14:textId="77777777" w:rsidR="00044808" w:rsidRPr="00436B02" w:rsidRDefault="00044808" w:rsidP="006C5DC1">
            <w:pPr>
              <w:pStyle w:val="ListParagraph"/>
              <w:numPr>
                <w:ilvl w:val="0"/>
                <w:numId w:val="15"/>
              </w:numPr>
            </w:pPr>
            <w:r w:rsidRPr="00436B02">
              <w:t>Conservation and Community- Collaboration and Conflict in Saving Elephants</w:t>
            </w:r>
          </w:p>
          <w:p w14:paraId="62F4EC45" w14:textId="77777777" w:rsidR="00044808" w:rsidRPr="00436B02" w:rsidRDefault="00044808" w:rsidP="006C5DC1">
            <w:pPr>
              <w:pStyle w:val="ListParagraph"/>
              <w:numPr>
                <w:ilvl w:val="0"/>
                <w:numId w:val="15"/>
              </w:numPr>
            </w:pPr>
            <w:r w:rsidRPr="00436B02">
              <w:t>Wildlife and Behavioral Ecology</w:t>
            </w:r>
          </w:p>
          <w:p w14:paraId="6918F61F" w14:textId="77777777" w:rsidR="00044808" w:rsidRPr="00436B02" w:rsidRDefault="00044808" w:rsidP="006C5DC1">
            <w:pPr>
              <w:pStyle w:val="ListParagraph"/>
              <w:numPr>
                <w:ilvl w:val="0"/>
                <w:numId w:val="15"/>
              </w:numPr>
            </w:pPr>
            <w:r w:rsidRPr="00436B02">
              <w:t>Cooperation and marketing</w:t>
            </w:r>
          </w:p>
          <w:p w14:paraId="7DA6E20B" w14:textId="5E18604D" w:rsidR="00044808" w:rsidRDefault="00044808" w:rsidP="006C5DC1">
            <w:pPr>
              <w:pStyle w:val="ListParagraph"/>
              <w:numPr>
                <w:ilvl w:val="0"/>
                <w:numId w:val="15"/>
              </w:numPr>
            </w:pPr>
            <w:r w:rsidRPr="00436B02">
              <w:rPr>
                <w:lang w:eastAsia="x-none"/>
              </w:rPr>
              <w:t>Navigation and wilderness techniques</w:t>
            </w:r>
          </w:p>
          <w:p w14:paraId="6833460F" w14:textId="1BE9AA39" w:rsidR="00ED7BCE" w:rsidRDefault="00ED7BCE" w:rsidP="00ED7BCE"/>
          <w:p w14:paraId="6E3414EF" w14:textId="77777777" w:rsidR="00A35A3F" w:rsidRDefault="00A35A3F" w:rsidP="00ED7BCE"/>
          <w:p w14:paraId="018051DE" w14:textId="564ACCE5" w:rsidR="00ED7BCE" w:rsidRDefault="00ED7BCE" w:rsidP="00ED7BCE"/>
          <w:p w14:paraId="0EA3465C" w14:textId="77777777" w:rsidR="00ED7BCE" w:rsidRDefault="00ED7BCE" w:rsidP="00ED7BCE"/>
          <w:p w14:paraId="063AB796" w14:textId="3E4D19E5" w:rsidR="00044808" w:rsidRPr="00B8316F" w:rsidRDefault="00044808" w:rsidP="00B8316F">
            <w:pPr>
              <w:pStyle w:val="ListParagraph"/>
              <w:ind w:left="1579"/>
            </w:pPr>
          </w:p>
          <w:p w14:paraId="473EFDFA" w14:textId="1E6992D1" w:rsidR="00044808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Wildlife Tourism</w:t>
            </w:r>
          </w:p>
          <w:p w14:paraId="53323072" w14:textId="77777777" w:rsidR="00B8316F" w:rsidRPr="00B8316F" w:rsidRDefault="00B8316F" w:rsidP="00B8316F">
            <w:pPr>
              <w:ind w:left="360"/>
              <w:jc w:val="both"/>
              <w:rPr>
                <w:b/>
              </w:rPr>
            </w:pPr>
          </w:p>
          <w:p w14:paraId="56A229D9" w14:textId="77777777" w:rsidR="00044808" w:rsidRPr="00436B02" w:rsidRDefault="00044808" w:rsidP="006C5DC1">
            <w:pPr>
              <w:pStyle w:val="ListParagraph"/>
              <w:numPr>
                <w:ilvl w:val="0"/>
                <w:numId w:val="16"/>
              </w:numPr>
            </w:pPr>
            <w:r w:rsidRPr="00436B02">
              <w:t>First Aid Techniques</w:t>
            </w:r>
          </w:p>
          <w:p w14:paraId="262C555B" w14:textId="77777777" w:rsidR="00044808" w:rsidRPr="00436B02" w:rsidRDefault="00044808" w:rsidP="006C5DC1">
            <w:pPr>
              <w:pStyle w:val="ListParagraph"/>
              <w:numPr>
                <w:ilvl w:val="0"/>
                <w:numId w:val="16"/>
              </w:numPr>
            </w:pPr>
            <w:r w:rsidRPr="00436B02">
              <w:t>Computerized Reservation System</w:t>
            </w:r>
          </w:p>
          <w:p w14:paraId="0DD350A4" w14:textId="77777777" w:rsidR="00044808" w:rsidRPr="00436B02" w:rsidRDefault="00044808" w:rsidP="006C5DC1">
            <w:pPr>
              <w:pStyle w:val="ListParagraph"/>
              <w:numPr>
                <w:ilvl w:val="0"/>
                <w:numId w:val="16"/>
              </w:numPr>
            </w:pPr>
            <w:r w:rsidRPr="00436B02">
              <w:t>Wilderness navigation</w:t>
            </w:r>
          </w:p>
          <w:p w14:paraId="7EC9491D" w14:textId="77777777" w:rsidR="00044808" w:rsidRPr="00AE41F1" w:rsidRDefault="00044808" w:rsidP="006C5DC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436B02">
              <w:t>Tourism Resource Interpretation</w:t>
            </w:r>
          </w:p>
          <w:p w14:paraId="0B06DDD1" w14:textId="2EED1A04" w:rsidR="00044808" w:rsidRPr="00B8316F" w:rsidRDefault="00044808" w:rsidP="006C5DC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436B02">
              <w:t>Digital Marking for Tourism Products</w:t>
            </w:r>
          </w:p>
          <w:p w14:paraId="590BE4B1" w14:textId="77777777" w:rsidR="00B8316F" w:rsidRPr="00AE41F1" w:rsidRDefault="00B8316F" w:rsidP="00B8316F">
            <w:pPr>
              <w:pStyle w:val="ListParagraph"/>
              <w:ind w:left="1399"/>
              <w:jc w:val="both"/>
              <w:rPr>
                <w:b/>
              </w:rPr>
            </w:pPr>
          </w:p>
          <w:p w14:paraId="21784D34" w14:textId="77777777" w:rsidR="00044808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Mechatronics Engineering</w:t>
            </w:r>
          </w:p>
          <w:p w14:paraId="1F369929" w14:textId="77777777" w:rsidR="00044808" w:rsidRDefault="00044808" w:rsidP="00044808">
            <w:pPr>
              <w:pStyle w:val="ListParagraph"/>
              <w:jc w:val="both"/>
              <w:rPr>
                <w:b/>
              </w:rPr>
            </w:pPr>
          </w:p>
          <w:p w14:paraId="0C9E887F" w14:textId="77777777" w:rsidR="00044808" w:rsidRPr="00436B02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Bio-mechatronics technology</w:t>
            </w:r>
          </w:p>
          <w:p w14:paraId="38E7385E" w14:textId="77777777" w:rsidR="00044808" w:rsidRPr="00436B02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Fault diagnosis for machinery</w:t>
            </w:r>
          </w:p>
          <w:p w14:paraId="196A4BE3" w14:textId="77777777" w:rsidR="00044808" w:rsidRPr="00436B02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Bio-manufacturing technology</w:t>
            </w:r>
          </w:p>
          <w:p w14:paraId="1DEDFFDC" w14:textId="77777777" w:rsidR="00044808" w:rsidRPr="00436B02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Modern control engineering</w:t>
            </w:r>
          </w:p>
          <w:p w14:paraId="4E7D5DD5" w14:textId="77777777" w:rsidR="00044808" w:rsidRPr="00436B02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Introduction to mechatronic technology</w:t>
            </w:r>
          </w:p>
          <w:p w14:paraId="3A859616" w14:textId="77777777" w:rsidR="00044808" w:rsidRPr="00436B02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MMS and Sensor</w:t>
            </w:r>
            <w:r>
              <w:rPr>
                <w:color w:val="030405"/>
              </w:rPr>
              <w:t>s</w:t>
            </w:r>
          </w:p>
          <w:p w14:paraId="31DB9E70" w14:textId="77777777" w:rsidR="00044808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436B02">
              <w:rPr>
                <w:color w:val="030405"/>
              </w:rPr>
              <w:t>Modern measurement technology</w:t>
            </w:r>
          </w:p>
          <w:p w14:paraId="5159FD5D" w14:textId="77777777" w:rsidR="00044808" w:rsidRDefault="00044808" w:rsidP="006C5DC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rPr>
                <w:color w:val="030405"/>
              </w:rPr>
            </w:pPr>
            <w:r w:rsidRPr="005D2EEB">
              <w:rPr>
                <w:color w:val="030405"/>
              </w:rPr>
              <w:t>Precision and measurements</w:t>
            </w:r>
          </w:p>
          <w:p w14:paraId="0459A7FD" w14:textId="77777777" w:rsidR="00044808" w:rsidRPr="005D2EEB" w:rsidRDefault="00044808" w:rsidP="0004480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5"/>
              </w:tabs>
              <w:ind w:left="1489"/>
              <w:rPr>
                <w:color w:val="030405"/>
              </w:rPr>
            </w:pPr>
            <w:r>
              <w:rPr>
                <w:color w:val="030405"/>
              </w:rPr>
              <w:t xml:space="preserve">(Just to mention but a few.) </w:t>
            </w:r>
          </w:p>
          <w:p w14:paraId="7E8E4828" w14:textId="77777777" w:rsidR="00044808" w:rsidRDefault="00044808" w:rsidP="00044808">
            <w:pPr>
              <w:pStyle w:val="ListParagraph"/>
              <w:jc w:val="both"/>
              <w:rPr>
                <w:b/>
              </w:rPr>
            </w:pPr>
          </w:p>
          <w:p w14:paraId="65063C01" w14:textId="77777777" w:rsidR="00044808" w:rsidRPr="00AB2128" w:rsidRDefault="0004480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Applied research and innovation</w:t>
            </w:r>
          </w:p>
          <w:p w14:paraId="158A99BD" w14:textId="79758789" w:rsidR="001644DC" w:rsidRDefault="00582A4D" w:rsidP="006C5DC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Grant witting </w:t>
            </w:r>
          </w:p>
          <w:p w14:paraId="720A1433" w14:textId="16A8E307" w:rsidR="00582A4D" w:rsidRDefault="00582A4D" w:rsidP="006C5DC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Innovation process framework</w:t>
            </w:r>
          </w:p>
          <w:p w14:paraId="681A4374" w14:textId="7F4B8ADA" w:rsidR="00582A4D" w:rsidRDefault="00582A4D" w:rsidP="006C5DC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rPr>
                <w:sz w:val="22"/>
                <w:szCs w:val="22"/>
              </w:rPr>
              <w:t>Software for data analysis (GIS, STELLA, Crop WAT, SPSS, GenStat, STATA, SAS</w:t>
            </w:r>
            <w:r w:rsidR="0012130F">
              <w:rPr>
                <w:sz w:val="22"/>
                <w:szCs w:val="22"/>
              </w:rPr>
              <w:t>,</w:t>
            </w:r>
            <w:r w:rsidR="0012130F" w:rsidRPr="005A5679">
              <w:rPr>
                <w:sz w:val="22"/>
                <w:szCs w:val="22"/>
              </w:rPr>
              <w:t xml:space="preserve"> RStudio, </w:t>
            </w:r>
            <w:proofErr w:type="gramStart"/>
            <w:r w:rsidR="0012130F" w:rsidRPr="005A5679">
              <w:rPr>
                <w:sz w:val="22"/>
                <w:szCs w:val="22"/>
              </w:rPr>
              <w:t>GenStat</w:t>
            </w:r>
            <w:r>
              <w:rPr>
                <w:sz w:val="22"/>
                <w:szCs w:val="22"/>
              </w:rPr>
              <w:t>,…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78F6E3C9" w14:textId="4046AA8F" w:rsidR="00582A4D" w:rsidRPr="00740B20" w:rsidRDefault="00582A4D" w:rsidP="006C5DC1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582A4D">
              <w:rPr>
                <w:bCs/>
                <w:color w:val="222222"/>
                <w:shd w:val="clear" w:color="auto" w:fill="FFFFFF"/>
              </w:rPr>
              <w:t>Research and paper writing for publication</w:t>
            </w:r>
          </w:p>
          <w:p w14:paraId="3ABC7E8F" w14:textId="4F692A00" w:rsidR="00582A4D" w:rsidRDefault="0012130F" w:rsidP="006C5DC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Intellectual Property and Business Protection</w:t>
            </w:r>
          </w:p>
          <w:p w14:paraId="107D2C67" w14:textId="65F1A903" w:rsidR="00235851" w:rsidRDefault="00235851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235851">
              <w:rPr>
                <w:b/>
              </w:rPr>
              <w:t xml:space="preserve">Hospitality management </w:t>
            </w:r>
          </w:p>
          <w:p w14:paraId="02EDD00E" w14:textId="541701F2" w:rsidR="00235851" w:rsidRPr="00EE11FF" w:rsidRDefault="00235851" w:rsidP="006C5DC1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E11FF">
              <w:t>International Cuis</w:t>
            </w:r>
            <w:r w:rsidR="00964D95" w:rsidRPr="00EE11FF">
              <w:t>ine</w:t>
            </w:r>
            <w:r w:rsidR="00EE11FF" w:rsidRPr="00EE11FF">
              <w:t xml:space="preserve"> </w:t>
            </w:r>
            <w:proofErr w:type="gramStart"/>
            <w:r w:rsidR="00EE11FF" w:rsidRPr="00EE11FF">
              <w:t>( Italian</w:t>
            </w:r>
            <w:proofErr w:type="gramEnd"/>
            <w:r w:rsidR="00EE11FF" w:rsidRPr="00EE11FF">
              <w:t>, Indian, Chinese)</w:t>
            </w:r>
          </w:p>
          <w:p w14:paraId="11B289E4" w14:textId="4BD179F4" w:rsidR="00EE11FF" w:rsidRPr="00EE11FF" w:rsidRDefault="00EE11FF" w:rsidP="006C5DC1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E11FF">
              <w:t xml:space="preserve">Pastry (Wedding, anniversary </w:t>
            </w:r>
            <w:proofErr w:type="gramStart"/>
            <w:r w:rsidRPr="00EE11FF">
              <w:t>Cakes,…</w:t>
            </w:r>
            <w:proofErr w:type="gramEnd"/>
            <w:r w:rsidRPr="00EE11FF">
              <w:t>)</w:t>
            </w:r>
          </w:p>
          <w:p w14:paraId="3E4063E7" w14:textId="6469B0C0" w:rsidR="00EE11FF" w:rsidRPr="00EE11FF" w:rsidRDefault="00EE11FF" w:rsidP="00EE11FF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E11FF">
              <w:t>confectionery</w:t>
            </w:r>
          </w:p>
          <w:p w14:paraId="4792465C" w14:textId="07C5025D" w:rsidR="00EE11FF" w:rsidRPr="00EE11FF" w:rsidRDefault="00EE11FF" w:rsidP="006C5DC1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E11FF">
              <w:t xml:space="preserve">Buffet platter production and presentation </w:t>
            </w:r>
          </w:p>
          <w:p w14:paraId="2BF852C6" w14:textId="472F877E" w:rsidR="00EE11FF" w:rsidRDefault="00EE11FF" w:rsidP="006C5DC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EE11FF">
              <w:t>Hot drinks making</w:t>
            </w:r>
            <w:r>
              <w:rPr>
                <w:b/>
              </w:rPr>
              <w:t xml:space="preserve"> </w:t>
            </w:r>
          </w:p>
          <w:p w14:paraId="72391B8A" w14:textId="4ACC3D9F" w:rsidR="00235851" w:rsidRDefault="007C2D7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Fashion </w:t>
            </w:r>
            <w:r w:rsidR="009471FB">
              <w:rPr>
                <w:b/>
              </w:rPr>
              <w:t xml:space="preserve">and </w:t>
            </w:r>
            <w:r>
              <w:rPr>
                <w:b/>
              </w:rPr>
              <w:t xml:space="preserve">design </w:t>
            </w:r>
          </w:p>
          <w:p w14:paraId="1BD28614" w14:textId="3E77AF40" w:rsidR="002C2F27" w:rsidRPr="00617359" w:rsidRDefault="00617359" w:rsidP="006C5DC1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617359">
              <w:t xml:space="preserve">Couture sewing techniques </w:t>
            </w:r>
          </w:p>
          <w:p w14:paraId="1864D435" w14:textId="19132956" w:rsidR="009471FB" w:rsidRPr="00617359" w:rsidRDefault="002C2F27" w:rsidP="006C5DC1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P</w:t>
            </w:r>
            <w:r w:rsidR="00D501F2">
              <w:t>attern making</w:t>
            </w:r>
            <w:r>
              <w:t xml:space="preserve"> and </w:t>
            </w:r>
            <w:r w:rsidRPr="002C2F27">
              <w:t>draping techniques</w:t>
            </w:r>
            <w:r w:rsidR="00F52D1F">
              <w:t xml:space="preserve"> (Bridal, evening, </w:t>
            </w:r>
            <w:proofErr w:type="gramStart"/>
            <w:r w:rsidR="00F52D1F" w:rsidRPr="00F52D1F">
              <w:t>swimwear</w:t>
            </w:r>
            <w:proofErr w:type="gramEnd"/>
            <w:r w:rsidR="00F52D1F" w:rsidRPr="00F52D1F">
              <w:t xml:space="preserve"> and underwear</w:t>
            </w:r>
            <w:r w:rsidR="00F52D1F">
              <w:t>)</w:t>
            </w:r>
          </w:p>
          <w:p w14:paraId="1C4C412E" w14:textId="35599141" w:rsidR="002C2F27" w:rsidRPr="00D501F2" w:rsidRDefault="002C2F27" w:rsidP="006C5DC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 xml:space="preserve">Software for fashion (3D </w:t>
            </w:r>
            <w:proofErr w:type="gramStart"/>
            <w:r w:rsidR="00D501F2">
              <w:t>CAD,..</w:t>
            </w:r>
            <w:r>
              <w:t>.</w:t>
            </w:r>
            <w:proofErr w:type="gramEnd"/>
            <w:r>
              <w:t>)</w:t>
            </w:r>
          </w:p>
          <w:p w14:paraId="0058601B" w14:textId="17A757EC" w:rsidR="00D501F2" w:rsidRPr="00617359" w:rsidRDefault="00D501F2" w:rsidP="006C5DC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 xml:space="preserve">Textile design </w:t>
            </w:r>
          </w:p>
          <w:p w14:paraId="09E4AADD" w14:textId="6FA9D4B0" w:rsidR="00617359" w:rsidRPr="00D623AB" w:rsidRDefault="00D623AB" w:rsidP="006C5DC1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 xml:space="preserve">Software (GIS, </w:t>
            </w:r>
            <w:r w:rsidR="003306BD" w:rsidRPr="00FD13F7">
              <w:t xml:space="preserve">AutoCAD, AutoCAD Civil 3D, </w:t>
            </w:r>
            <w:proofErr w:type="spellStart"/>
            <w:r w:rsidR="003306BD" w:rsidRPr="00FD13F7">
              <w:t>OpenRail</w:t>
            </w:r>
            <w:proofErr w:type="spellEnd"/>
            <w:r w:rsidR="003306BD" w:rsidRPr="00FD13F7">
              <w:t xml:space="preserve">, </w:t>
            </w:r>
            <w:proofErr w:type="spellStart"/>
            <w:r w:rsidR="003306BD" w:rsidRPr="00FD13F7">
              <w:t>InRail</w:t>
            </w:r>
            <w:proofErr w:type="spellEnd"/>
            <w:r w:rsidR="003306BD" w:rsidRPr="00FD13F7">
              <w:t xml:space="preserve">, </w:t>
            </w:r>
            <w:proofErr w:type="spellStart"/>
            <w:r w:rsidR="003306BD" w:rsidRPr="00FD13F7">
              <w:t>Microstation</w:t>
            </w:r>
            <w:proofErr w:type="spellEnd"/>
            <w:r>
              <w:t>)</w:t>
            </w:r>
          </w:p>
          <w:p w14:paraId="61516975" w14:textId="77777777" w:rsidR="00D623AB" w:rsidRPr="00F52D1F" w:rsidRDefault="00D623AB" w:rsidP="00F52D1F">
            <w:pPr>
              <w:ind w:left="1080"/>
              <w:jc w:val="both"/>
              <w:rPr>
                <w:b/>
              </w:rPr>
            </w:pPr>
          </w:p>
          <w:p w14:paraId="674FC2A7" w14:textId="6368B6D5" w:rsidR="007C2D78" w:rsidRDefault="007C2D7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D06C3E">
              <w:rPr>
                <w:b/>
              </w:rPr>
              <w:t xml:space="preserve">ailway </w:t>
            </w:r>
            <w:r w:rsidR="00AA7FFB">
              <w:rPr>
                <w:b/>
              </w:rPr>
              <w:t xml:space="preserve">infrastructure Engineering </w:t>
            </w:r>
          </w:p>
          <w:p w14:paraId="4921D5BE" w14:textId="6F601456" w:rsidR="003306BD" w:rsidRDefault="003306BD" w:rsidP="006C5DC1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3306BD">
              <w:t xml:space="preserve">Railway </w:t>
            </w:r>
            <w:r w:rsidRPr="00FD13F7">
              <w:t>route selection analysis</w:t>
            </w:r>
            <w:r>
              <w:t xml:space="preserve"> and track alignment design</w:t>
            </w:r>
          </w:p>
          <w:p w14:paraId="53F91C6E" w14:textId="36E35001" w:rsidR="003306BD" w:rsidRDefault="003306BD" w:rsidP="006C5DC1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R</w:t>
            </w:r>
            <w:r w:rsidRPr="00FD13F7">
              <w:t>ailway track material testing</w:t>
            </w:r>
            <w:r>
              <w:t xml:space="preserve"> and the r</w:t>
            </w:r>
            <w:r w:rsidRPr="00FD13F7">
              <w:t>ailway earthwork and track bed</w:t>
            </w:r>
            <w:r>
              <w:t xml:space="preserve"> design</w:t>
            </w:r>
          </w:p>
          <w:p w14:paraId="2AB9D026" w14:textId="77777777" w:rsidR="00964D95" w:rsidRDefault="003306BD" w:rsidP="006C5DC1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FD13F7">
              <w:t>Railway track inspection and maintenance</w:t>
            </w:r>
            <w:r>
              <w:t xml:space="preserve"> &amp; railway safety procedures</w:t>
            </w:r>
            <w:r w:rsidR="00964D95" w:rsidRPr="00FD13F7">
              <w:t xml:space="preserve"> </w:t>
            </w:r>
          </w:p>
          <w:p w14:paraId="56144384" w14:textId="77777777" w:rsidR="00964D95" w:rsidRDefault="00964D95" w:rsidP="006C5DC1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FD13F7">
              <w:t>Railway track components</w:t>
            </w:r>
            <w:r>
              <w:t xml:space="preserve">, </w:t>
            </w:r>
            <w:r w:rsidRPr="00FD13F7">
              <w:t>construction process</w:t>
            </w:r>
            <w:r>
              <w:t>, r</w:t>
            </w:r>
            <w:r w:rsidRPr="00FD13F7">
              <w:t>ailway stations and other railway facilities Design</w:t>
            </w:r>
            <w:r>
              <w:t>.</w:t>
            </w:r>
            <w:r w:rsidRPr="00FD13F7">
              <w:t xml:space="preserve"> </w:t>
            </w:r>
          </w:p>
          <w:p w14:paraId="54E12E84" w14:textId="77777777" w:rsidR="00964D95" w:rsidRDefault="00964D95" w:rsidP="006C5DC1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FD13F7">
              <w:t>Rail welding and grinding</w:t>
            </w:r>
          </w:p>
          <w:p w14:paraId="4BBF9DF4" w14:textId="4B99F31F" w:rsidR="00A35A3F" w:rsidRDefault="00964D95" w:rsidP="00A35A3F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CC5819">
              <w:lastRenderedPageBreak/>
              <w:t xml:space="preserve">Railway track electrical systems, railway traction systems, </w:t>
            </w:r>
            <w:r>
              <w:t>r</w:t>
            </w:r>
            <w:r w:rsidRPr="00CC5819">
              <w:t>ailway communication systems</w:t>
            </w:r>
            <w:r>
              <w:t xml:space="preserve"> design, railway planning and</w:t>
            </w:r>
            <w:r w:rsidRPr="00CC5819">
              <w:t xml:space="preserve"> operation</w:t>
            </w:r>
          </w:p>
          <w:p w14:paraId="6C10BF0E" w14:textId="77777777" w:rsidR="005B05B0" w:rsidRPr="003306BD" w:rsidRDefault="005B05B0" w:rsidP="005B05B0">
            <w:pPr>
              <w:pStyle w:val="ListParagraph"/>
              <w:ind w:left="1440"/>
              <w:jc w:val="both"/>
            </w:pPr>
          </w:p>
          <w:p w14:paraId="5625264A" w14:textId="1AE3DF4E" w:rsidR="007C2D78" w:rsidRDefault="007C2D7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Airport management </w:t>
            </w:r>
          </w:p>
          <w:p w14:paraId="639087C5" w14:textId="77777777" w:rsidR="00F52D1F" w:rsidRPr="00F52D1F" w:rsidRDefault="00AA7FFB" w:rsidP="006C5DC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Airline industry Software (Amadeus, fair </w:t>
            </w:r>
            <w:proofErr w:type="gramStart"/>
            <w:r>
              <w:t>calculation,…</w:t>
            </w:r>
            <w:proofErr w:type="gramEnd"/>
            <w:r>
              <w:t xml:space="preserve">.) </w:t>
            </w:r>
          </w:p>
          <w:p w14:paraId="3745DA25" w14:textId="77777777" w:rsidR="00F52D1F" w:rsidRPr="00F52D1F" w:rsidRDefault="00F52D1F" w:rsidP="006C5DC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Obstacle limitation surface, ground operation and safety  </w:t>
            </w:r>
          </w:p>
          <w:p w14:paraId="217C5276" w14:textId="77777777" w:rsidR="00F52D1F" w:rsidRPr="00F52D1F" w:rsidRDefault="00F52D1F" w:rsidP="006C5DC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Aircraft marshalling </w:t>
            </w:r>
          </w:p>
          <w:p w14:paraId="46F5609C" w14:textId="77777777" w:rsidR="00F52D1F" w:rsidRPr="00F52D1F" w:rsidRDefault="00F52D1F" w:rsidP="006C5DC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Airport rescue and fire fighter </w:t>
            </w:r>
          </w:p>
          <w:p w14:paraId="56B30084" w14:textId="77777777" w:rsidR="00F52D1F" w:rsidRPr="00F52D1F" w:rsidRDefault="00F52D1F" w:rsidP="006C5DC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>Flight operation dispatch</w:t>
            </w:r>
          </w:p>
          <w:p w14:paraId="1F39E2DC" w14:textId="6052772E" w:rsidR="00F52D1F" w:rsidRPr="00F52D1F" w:rsidRDefault="00F52D1F" w:rsidP="006C5DC1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Airport planning and airspace protection </w:t>
            </w:r>
          </w:p>
          <w:p w14:paraId="3EF9DE8D" w14:textId="26A9E347" w:rsidR="00F52D1F" w:rsidRPr="00F52D1F" w:rsidRDefault="00F52D1F" w:rsidP="00F52D1F">
            <w:pPr>
              <w:pStyle w:val="ListParagraph"/>
              <w:ind w:left="1080"/>
              <w:jc w:val="both"/>
              <w:rPr>
                <w:b/>
              </w:rPr>
            </w:pPr>
          </w:p>
          <w:p w14:paraId="1276F3FE" w14:textId="77777777" w:rsidR="00F52D1F" w:rsidRDefault="007C2D78" w:rsidP="006C5DC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Aircraft maintenance </w:t>
            </w:r>
          </w:p>
          <w:p w14:paraId="293D87A0" w14:textId="77777777" w:rsidR="00964D95" w:rsidRPr="00964D95" w:rsidRDefault="00F52D1F" w:rsidP="006C5DC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B51FC0">
              <w:t>Aircraft Assembly and Rigging</w:t>
            </w:r>
            <w:r w:rsidR="00964D95" w:rsidRPr="00B51FC0">
              <w:t xml:space="preserve"> </w:t>
            </w:r>
          </w:p>
          <w:p w14:paraId="2E6F7058" w14:textId="77777777" w:rsidR="00964D95" w:rsidRPr="00964D95" w:rsidRDefault="00964D95" w:rsidP="006C5DC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B51FC0">
              <w:t>A</w:t>
            </w:r>
            <w:r>
              <w:t>ircraft Structural materials reparation</w:t>
            </w:r>
            <w:r w:rsidRPr="00B51FC0">
              <w:t xml:space="preserve"> </w:t>
            </w:r>
          </w:p>
          <w:p w14:paraId="3F2375D3" w14:textId="77777777" w:rsidR="00964D95" w:rsidRDefault="00964D95" w:rsidP="006C5DC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t>Maintenance of</w:t>
            </w:r>
            <w:r w:rsidRPr="00B51FC0">
              <w:t xml:space="preserve"> Aircraft</w:t>
            </w:r>
            <w:r>
              <w:t xml:space="preserve"> auxiliary systems</w:t>
            </w:r>
            <w:r w:rsidRPr="00964D95">
              <w:rPr>
                <w:b/>
              </w:rPr>
              <w:t xml:space="preserve"> </w:t>
            </w:r>
          </w:p>
          <w:p w14:paraId="595CD016" w14:textId="77777777" w:rsidR="00964D95" w:rsidRPr="00964D95" w:rsidRDefault="00964D95" w:rsidP="006C5DC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t>M</w:t>
            </w:r>
            <w:r w:rsidRPr="00964D95">
              <w:t>aintenance of aircraft cabin environmental control system</w:t>
            </w:r>
            <w:r w:rsidRPr="007764B7">
              <w:t xml:space="preserve"> </w:t>
            </w:r>
          </w:p>
          <w:p w14:paraId="296F7EB4" w14:textId="27754821" w:rsidR="00964D95" w:rsidRPr="00964D95" w:rsidRDefault="00964D95" w:rsidP="006C5DC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7764B7">
              <w:t>Aircraft inspection and ground handling</w:t>
            </w:r>
          </w:p>
          <w:p w14:paraId="4AA8EB50" w14:textId="61D6C88D" w:rsidR="00964D95" w:rsidRPr="00964D95" w:rsidRDefault="00964D95" w:rsidP="00964D95">
            <w:pPr>
              <w:pStyle w:val="ListParagraph"/>
              <w:ind w:left="1080"/>
              <w:jc w:val="both"/>
              <w:rPr>
                <w:b/>
              </w:rPr>
            </w:pPr>
          </w:p>
          <w:p w14:paraId="512B8C1C" w14:textId="11766396" w:rsidR="00044808" w:rsidRPr="005A5679" w:rsidRDefault="001644DC" w:rsidP="001644DC">
            <w:pPr>
              <w:ind w:left="2160" w:hanging="2160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044808" w:rsidRPr="005A5679">
              <w:rPr>
                <w:sz w:val="22"/>
                <w:szCs w:val="22"/>
              </w:rPr>
              <w:t xml:space="preserve"> </w:t>
            </w:r>
          </w:p>
        </w:tc>
      </w:tr>
      <w:tr w:rsidR="00044808" w:rsidRPr="005A5679" w14:paraId="69675B93" w14:textId="77777777" w:rsidTr="002A75D7">
        <w:trPr>
          <w:trHeight w:val="420"/>
        </w:trPr>
        <w:tc>
          <w:tcPr>
            <w:tcW w:w="9810" w:type="dxa"/>
            <w:shd w:val="clear" w:color="auto" w:fill="E0E0E0"/>
            <w:vAlign w:val="center"/>
          </w:tcPr>
          <w:p w14:paraId="4F14BB6E" w14:textId="20F74D3F" w:rsidR="00044808" w:rsidRPr="005A5679" w:rsidRDefault="005A6128" w:rsidP="0004480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V. Required Experience, Qualifications and Competences</w:t>
            </w:r>
          </w:p>
        </w:tc>
      </w:tr>
      <w:tr w:rsidR="00044808" w:rsidRPr="005A5679" w14:paraId="3BC16DD9" w14:textId="77777777" w:rsidTr="002A75D7">
        <w:trPr>
          <w:trHeight w:val="416"/>
        </w:trPr>
        <w:tc>
          <w:tcPr>
            <w:tcW w:w="9810" w:type="dxa"/>
            <w:shd w:val="clear" w:color="auto" w:fill="FFFFFF" w:themeFill="background1"/>
          </w:tcPr>
          <w:p w14:paraId="3D3116D4" w14:textId="77777777" w:rsidR="00044808" w:rsidRPr="005A5679" w:rsidRDefault="00044808" w:rsidP="00044808">
            <w:pPr>
              <w:jc w:val="both"/>
            </w:pPr>
          </w:p>
          <w:p w14:paraId="4ED5B6FE" w14:textId="77777777" w:rsidR="00B8316F" w:rsidRPr="005A5679" w:rsidRDefault="00B8316F" w:rsidP="00B8316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RP and IOM</w:t>
            </w:r>
            <w:r w:rsidRPr="005A5679">
              <w:rPr>
                <w:sz w:val="22"/>
                <w:szCs w:val="22"/>
              </w:rPr>
              <w:t xml:space="preserve"> will consider consultants with the following minimum experience, </w:t>
            </w:r>
            <w:proofErr w:type="gramStart"/>
            <w:r w:rsidRPr="005A5679">
              <w:rPr>
                <w:sz w:val="22"/>
                <w:szCs w:val="22"/>
              </w:rPr>
              <w:t>qualifications</w:t>
            </w:r>
            <w:proofErr w:type="gramEnd"/>
            <w:r w:rsidRPr="005A5679">
              <w:rPr>
                <w:sz w:val="22"/>
                <w:szCs w:val="22"/>
              </w:rPr>
              <w:t xml:space="preserve"> and competencies:</w:t>
            </w:r>
          </w:p>
          <w:p w14:paraId="77D9FF74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Possessing a tertiary qualification in respective trade or related </w:t>
            </w:r>
            <w:proofErr w:type="gramStart"/>
            <w:r w:rsidRPr="005A5679">
              <w:rPr>
                <w:sz w:val="22"/>
                <w:szCs w:val="22"/>
              </w:rPr>
              <w:t>field;</w:t>
            </w:r>
            <w:proofErr w:type="gramEnd"/>
          </w:p>
          <w:p w14:paraId="0129FD08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At least five years of experience in the respective trade </w:t>
            </w:r>
            <w:proofErr w:type="gramStart"/>
            <w:r w:rsidRPr="005A5679">
              <w:rPr>
                <w:sz w:val="22"/>
                <w:szCs w:val="22"/>
              </w:rPr>
              <w:t>industry;</w:t>
            </w:r>
            <w:proofErr w:type="gramEnd"/>
          </w:p>
          <w:p w14:paraId="42DCC0FF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Proven experience in inventory </w:t>
            </w:r>
            <w:proofErr w:type="gramStart"/>
            <w:r w:rsidRPr="005A5679">
              <w:rPr>
                <w:sz w:val="22"/>
                <w:szCs w:val="22"/>
              </w:rPr>
              <w:t>management;</w:t>
            </w:r>
            <w:proofErr w:type="gramEnd"/>
          </w:p>
          <w:p w14:paraId="29E4CD1B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Ability to train people under pressure and multi-task at </w:t>
            </w:r>
            <w:proofErr w:type="gramStart"/>
            <w:r w:rsidRPr="005A5679">
              <w:rPr>
                <w:sz w:val="22"/>
                <w:szCs w:val="22"/>
              </w:rPr>
              <w:t>work;</w:t>
            </w:r>
            <w:proofErr w:type="gramEnd"/>
          </w:p>
          <w:p w14:paraId="499D5B47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Proven experience in preparing lesson plans and use appropriate materials, service tools and equipment according to their classroom's needs trainings for respective </w:t>
            </w:r>
            <w:proofErr w:type="gramStart"/>
            <w:r w:rsidRPr="005A5679">
              <w:rPr>
                <w:sz w:val="22"/>
                <w:szCs w:val="22"/>
              </w:rPr>
              <w:t>trade;</w:t>
            </w:r>
            <w:proofErr w:type="gramEnd"/>
            <w:r w:rsidRPr="005A5679">
              <w:rPr>
                <w:sz w:val="22"/>
                <w:szCs w:val="22"/>
              </w:rPr>
              <w:t xml:space="preserve"> </w:t>
            </w:r>
          </w:p>
          <w:p w14:paraId="34C37DCC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Ability to coach trainers on best practices, methods and systems of quality assurance in practice and training in the respective </w:t>
            </w:r>
            <w:proofErr w:type="gramStart"/>
            <w:r w:rsidRPr="005A5679">
              <w:rPr>
                <w:sz w:val="22"/>
                <w:szCs w:val="22"/>
              </w:rPr>
              <w:t>trade;</w:t>
            </w:r>
            <w:proofErr w:type="gramEnd"/>
          </w:p>
          <w:p w14:paraId="4ABDCE21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Proven experience in hands-on work (practice vs theory</w:t>
            </w:r>
            <w:proofErr w:type="gramStart"/>
            <w:r w:rsidRPr="005A5679">
              <w:rPr>
                <w:sz w:val="22"/>
                <w:szCs w:val="22"/>
              </w:rPr>
              <w:t>);</w:t>
            </w:r>
            <w:proofErr w:type="gramEnd"/>
          </w:p>
          <w:p w14:paraId="6E99ABB7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Ability to teach the respective trade to audiences with various levels of </w:t>
            </w:r>
            <w:proofErr w:type="gramStart"/>
            <w:r w:rsidRPr="005A5679">
              <w:rPr>
                <w:sz w:val="22"/>
                <w:szCs w:val="22"/>
              </w:rPr>
              <w:t>understanding;</w:t>
            </w:r>
            <w:proofErr w:type="gramEnd"/>
          </w:p>
          <w:p w14:paraId="185D829F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Knowledgeable in best practices on time management, project management, and effective use of appropriate computer </w:t>
            </w:r>
            <w:proofErr w:type="gramStart"/>
            <w:r w:rsidRPr="005A5679">
              <w:rPr>
                <w:sz w:val="22"/>
                <w:szCs w:val="22"/>
              </w:rPr>
              <w:t>technology;</w:t>
            </w:r>
            <w:proofErr w:type="gramEnd"/>
          </w:p>
          <w:p w14:paraId="5668BA0B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Ability to coach trainers on proper product delivery techniques, as well as handling complaints and concerns of </w:t>
            </w:r>
            <w:proofErr w:type="gramStart"/>
            <w:r w:rsidRPr="005A5679">
              <w:rPr>
                <w:sz w:val="22"/>
                <w:szCs w:val="22"/>
              </w:rPr>
              <w:t>trainees;</w:t>
            </w:r>
            <w:proofErr w:type="gramEnd"/>
          </w:p>
          <w:p w14:paraId="0AB61F40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Ability to maintain professional image and </w:t>
            </w:r>
            <w:proofErr w:type="gramStart"/>
            <w:r w:rsidRPr="005A5679">
              <w:rPr>
                <w:sz w:val="22"/>
                <w:szCs w:val="22"/>
              </w:rPr>
              <w:t>attitude;</w:t>
            </w:r>
            <w:proofErr w:type="gramEnd"/>
          </w:p>
          <w:p w14:paraId="07D99945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Proven track record of business development and maintaining client relationships, including working with senior decision makers in </w:t>
            </w:r>
            <w:proofErr w:type="gramStart"/>
            <w:r w:rsidRPr="005A5679">
              <w:rPr>
                <w:sz w:val="22"/>
                <w:szCs w:val="22"/>
              </w:rPr>
              <w:t>companies;</w:t>
            </w:r>
            <w:proofErr w:type="gramEnd"/>
          </w:p>
          <w:p w14:paraId="41D99654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Proven experience in managing projects to </w:t>
            </w:r>
            <w:proofErr w:type="gramStart"/>
            <w:r w:rsidRPr="005A5679">
              <w:rPr>
                <w:sz w:val="22"/>
                <w:szCs w:val="22"/>
              </w:rPr>
              <w:t>deadlines;</w:t>
            </w:r>
            <w:proofErr w:type="gramEnd"/>
          </w:p>
          <w:p w14:paraId="5368D913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Good understanding of business and sustainable development, with particular focus on the respective </w:t>
            </w:r>
            <w:proofErr w:type="gramStart"/>
            <w:r w:rsidRPr="005A5679">
              <w:rPr>
                <w:sz w:val="22"/>
                <w:szCs w:val="22"/>
              </w:rPr>
              <w:t>trade;</w:t>
            </w:r>
            <w:proofErr w:type="gramEnd"/>
          </w:p>
          <w:p w14:paraId="785C8F75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Knowledge of health and safety regulations in the respective </w:t>
            </w:r>
            <w:proofErr w:type="gramStart"/>
            <w:r w:rsidRPr="005A5679">
              <w:rPr>
                <w:sz w:val="22"/>
                <w:szCs w:val="22"/>
              </w:rPr>
              <w:t>workshops;</w:t>
            </w:r>
            <w:proofErr w:type="gramEnd"/>
            <w:r w:rsidRPr="005A5679">
              <w:rPr>
                <w:sz w:val="22"/>
                <w:szCs w:val="22"/>
              </w:rPr>
              <w:t xml:space="preserve"> </w:t>
            </w:r>
          </w:p>
          <w:p w14:paraId="11F86861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Knowledge of the products, facility, sector and </w:t>
            </w:r>
            <w:proofErr w:type="gramStart"/>
            <w:r w:rsidRPr="005A5679">
              <w:rPr>
                <w:sz w:val="22"/>
                <w:szCs w:val="22"/>
              </w:rPr>
              <w:t>industry;</w:t>
            </w:r>
            <w:proofErr w:type="gramEnd"/>
            <w:r w:rsidRPr="005A5679">
              <w:rPr>
                <w:sz w:val="22"/>
                <w:szCs w:val="22"/>
              </w:rPr>
              <w:t xml:space="preserve"> </w:t>
            </w:r>
          </w:p>
          <w:p w14:paraId="01C901DF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 xml:space="preserve">Strong interpersonal skills and </w:t>
            </w:r>
            <w:proofErr w:type="gramStart"/>
            <w:r w:rsidRPr="005A5679">
              <w:rPr>
                <w:sz w:val="22"/>
                <w:szCs w:val="22"/>
              </w:rPr>
              <w:t>team work</w:t>
            </w:r>
            <w:proofErr w:type="gramEnd"/>
            <w:r w:rsidRPr="005A5679">
              <w:rPr>
                <w:sz w:val="22"/>
                <w:szCs w:val="22"/>
              </w:rPr>
              <w:t xml:space="preserve"> spirit.</w:t>
            </w:r>
          </w:p>
          <w:p w14:paraId="17597712" w14:textId="77777777" w:rsidR="00B8316F" w:rsidRPr="005A5679" w:rsidRDefault="00B8316F" w:rsidP="00B8316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                </w:t>
            </w:r>
            <w:r w:rsidRPr="005A5679">
              <w:rPr>
                <w:sz w:val="22"/>
                <w:szCs w:val="22"/>
              </w:rPr>
              <w:t>Desirable:</w:t>
            </w:r>
          </w:p>
          <w:p w14:paraId="5E39A3B7" w14:textId="77777777" w:rsidR="00B8316F" w:rsidRPr="005A5679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Holding professional certificates, registered &amp; membership of professional associations,</w:t>
            </w:r>
          </w:p>
          <w:p w14:paraId="7DE0D204" w14:textId="77777777" w:rsidR="005A6128" w:rsidRPr="005A6128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AF273E">
              <w:rPr>
                <w:sz w:val="22"/>
                <w:szCs w:val="22"/>
              </w:rPr>
              <w:lastRenderedPageBreak/>
              <w:t xml:space="preserve">Experience/knowledge of </w:t>
            </w:r>
            <w:r>
              <w:rPr>
                <w:sz w:val="22"/>
                <w:szCs w:val="22"/>
              </w:rPr>
              <w:t xml:space="preserve">regional social-economic values </w:t>
            </w:r>
            <w:r w:rsidRPr="00AF273E">
              <w:rPr>
                <w:sz w:val="22"/>
                <w:szCs w:val="22"/>
              </w:rPr>
              <w:t>is an added advantage</w:t>
            </w:r>
            <w:r>
              <w:rPr>
                <w:sz w:val="22"/>
                <w:szCs w:val="22"/>
              </w:rPr>
              <w:t>,</w:t>
            </w:r>
          </w:p>
          <w:p w14:paraId="21F47F39" w14:textId="7D88A2F7" w:rsidR="00044808" w:rsidRPr="005A6128" w:rsidRDefault="00B8316F" w:rsidP="006C5DC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5A6128">
              <w:rPr>
                <w:sz w:val="22"/>
                <w:szCs w:val="22"/>
              </w:rPr>
              <w:t>Workplace Hazardous Materials Information System (WHMIS) training is an asset</w:t>
            </w:r>
            <w:r w:rsidR="00044808" w:rsidRPr="005A612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44808" w:rsidRPr="005A5679" w14:paraId="3EF6754C" w14:textId="77777777" w:rsidTr="00DE4A18">
        <w:trPr>
          <w:trHeight w:val="422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069FE3E5" w14:textId="3EE15218" w:rsidR="00044808" w:rsidRPr="005A5679" w:rsidRDefault="005A6128" w:rsidP="0004480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VI. Supervisors </w:t>
            </w:r>
          </w:p>
        </w:tc>
      </w:tr>
      <w:tr w:rsidR="00044808" w:rsidRPr="005A5679" w14:paraId="7B359CB4" w14:textId="77777777" w:rsidTr="004E3CE9">
        <w:trPr>
          <w:trHeight w:val="599"/>
        </w:trPr>
        <w:tc>
          <w:tcPr>
            <w:tcW w:w="9810" w:type="dxa"/>
            <w:shd w:val="clear" w:color="auto" w:fill="FFFFFF" w:themeFill="background1"/>
          </w:tcPr>
          <w:p w14:paraId="3CDCBC6E" w14:textId="2695CF03" w:rsidR="00044808" w:rsidRPr="005A5679" w:rsidRDefault="005A6128" w:rsidP="0012130F">
            <w:pPr>
              <w:spacing w:before="240"/>
              <w:jc w:val="both"/>
            </w:pPr>
            <w:r w:rsidRPr="005A5679">
              <w:rPr>
                <w:sz w:val="22"/>
                <w:szCs w:val="22"/>
              </w:rPr>
              <w:t>Project Manager – IOM</w:t>
            </w:r>
            <w:r>
              <w:rPr>
                <w:sz w:val="22"/>
                <w:szCs w:val="22"/>
              </w:rPr>
              <w:t xml:space="preserve"> and Rwanda Polytechnic</w:t>
            </w:r>
          </w:p>
        </w:tc>
      </w:tr>
      <w:tr w:rsidR="00044808" w:rsidRPr="005A5679" w14:paraId="3C58FE8F" w14:textId="77777777" w:rsidTr="00DE4A18">
        <w:trPr>
          <w:trHeight w:val="545"/>
        </w:trPr>
        <w:tc>
          <w:tcPr>
            <w:tcW w:w="9810" w:type="dxa"/>
            <w:shd w:val="clear" w:color="auto" w:fill="D9D9D9" w:themeFill="background1" w:themeFillShade="D9"/>
          </w:tcPr>
          <w:p w14:paraId="52C98FF0" w14:textId="77777777" w:rsidR="00044808" w:rsidRPr="005A5679" w:rsidRDefault="00044808" w:rsidP="00044808">
            <w:pPr>
              <w:jc w:val="both"/>
              <w:rPr>
                <w:b/>
              </w:rPr>
            </w:pPr>
          </w:p>
          <w:p w14:paraId="19A3CF6B" w14:textId="63DA2BCD" w:rsidR="00044808" w:rsidRPr="005A5679" w:rsidRDefault="005A6128" w:rsidP="00044808">
            <w:pPr>
              <w:jc w:val="both"/>
            </w:pPr>
            <w:r>
              <w:rPr>
                <w:b/>
                <w:sz w:val="22"/>
                <w:szCs w:val="22"/>
              </w:rPr>
              <w:t>VII. Source of Funds</w:t>
            </w:r>
          </w:p>
        </w:tc>
      </w:tr>
      <w:tr w:rsidR="00044808" w:rsidRPr="005A5679" w14:paraId="6DF1749B" w14:textId="77777777" w:rsidTr="004E3CE9">
        <w:trPr>
          <w:trHeight w:val="689"/>
        </w:trPr>
        <w:tc>
          <w:tcPr>
            <w:tcW w:w="9810" w:type="dxa"/>
            <w:shd w:val="clear" w:color="auto" w:fill="FFFFFF" w:themeFill="background1"/>
          </w:tcPr>
          <w:p w14:paraId="18E03F84" w14:textId="4F42421D" w:rsidR="00044808" w:rsidRPr="005A5679" w:rsidRDefault="005A6128" w:rsidP="004E3CE9">
            <w:pPr>
              <w:spacing w:before="240"/>
            </w:pPr>
            <w:r w:rsidRPr="005A5679">
              <w:rPr>
                <w:sz w:val="22"/>
                <w:szCs w:val="22"/>
              </w:rPr>
              <w:t>INTERNATION ORGANIZATION FOR MIGRATIOM (IOM)</w:t>
            </w:r>
          </w:p>
        </w:tc>
      </w:tr>
      <w:tr w:rsidR="00044808" w:rsidRPr="005A5679" w14:paraId="768B5706" w14:textId="77777777" w:rsidTr="002A75D7">
        <w:trPr>
          <w:trHeight w:val="43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134D5A" w14:textId="6AE8EB78" w:rsidR="00044808" w:rsidRPr="005A5679" w:rsidRDefault="00044808" w:rsidP="00044808">
            <w:pPr>
              <w:jc w:val="both"/>
              <w:rPr>
                <w:b/>
              </w:rPr>
            </w:pPr>
            <w:r w:rsidRPr="005A5679">
              <w:rPr>
                <w:b/>
                <w:sz w:val="22"/>
                <w:szCs w:val="22"/>
              </w:rPr>
              <w:t>V</w:t>
            </w:r>
            <w:r w:rsidR="001644DC">
              <w:rPr>
                <w:b/>
                <w:sz w:val="22"/>
                <w:szCs w:val="22"/>
              </w:rPr>
              <w:t>III</w:t>
            </w:r>
            <w:r w:rsidRPr="005A5679">
              <w:rPr>
                <w:b/>
                <w:sz w:val="22"/>
                <w:szCs w:val="22"/>
              </w:rPr>
              <w:t>. Duration and Location</w:t>
            </w:r>
          </w:p>
        </w:tc>
      </w:tr>
      <w:tr w:rsidR="00044808" w:rsidRPr="005A5679" w14:paraId="5AA681A8" w14:textId="77777777" w:rsidTr="002A75D7">
        <w:trPr>
          <w:trHeight w:val="887"/>
        </w:trPr>
        <w:tc>
          <w:tcPr>
            <w:tcW w:w="9810" w:type="dxa"/>
            <w:tcBorders>
              <w:bottom w:val="single" w:sz="4" w:space="0" w:color="auto"/>
            </w:tcBorders>
          </w:tcPr>
          <w:p w14:paraId="5A967F82" w14:textId="77777777" w:rsidR="00044808" w:rsidRPr="005A5679" w:rsidRDefault="00044808" w:rsidP="0004480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5A5679">
              <w:rPr>
                <w:sz w:val="22"/>
                <w:szCs w:val="22"/>
              </w:rPr>
              <w:t>The cont</w:t>
            </w:r>
            <w:r>
              <w:rPr>
                <w:sz w:val="22"/>
                <w:szCs w:val="22"/>
              </w:rPr>
              <w:t>ract will run for a period of at least 1 Month</w:t>
            </w:r>
            <w:r w:rsidRPr="005A5679">
              <w:rPr>
                <w:sz w:val="22"/>
                <w:szCs w:val="22"/>
              </w:rPr>
              <w:t xml:space="preserve"> and the assignment will be undertaken in</w:t>
            </w:r>
            <w:r>
              <w:rPr>
                <w:sz w:val="22"/>
                <w:szCs w:val="22"/>
              </w:rPr>
              <w:t xml:space="preserve"> one of </w:t>
            </w:r>
            <w:proofErr w:type="gramStart"/>
            <w:r>
              <w:rPr>
                <w:sz w:val="22"/>
                <w:szCs w:val="22"/>
              </w:rPr>
              <w:t xml:space="preserve">the </w:t>
            </w:r>
            <w:r w:rsidRPr="005A5679">
              <w:rPr>
                <w:sz w:val="22"/>
                <w:szCs w:val="22"/>
              </w:rPr>
              <w:t xml:space="preserve"> eight</w:t>
            </w:r>
            <w:proofErr w:type="gramEnd"/>
            <w:r w:rsidRPr="005A5679">
              <w:rPr>
                <w:sz w:val="22"/>
                <w:szCs w:val="22"/>
              </w:rPr>
              <w:t xml:space="preserve"> (8) different IPRCS  namely </w:t>
            </w:r>
            <w:r w:rsidRPr="00E80D84">
              <w:rPr>
                <w:sz w:val="22"/>
                <w:szCs w:val="22"/>
              </w:rPr>
              <w:t xml:space="preserve">IPRC Kigali </w:t>
            </w:r>
            <w:r>
              <w:rPr>
                <w:sz w:val="22"/>
                <w:szCs w:val="22"/>
              </w:rPr>
              <w:t>,</w:t>
            </w:r>
            <w:r w:rsidRPr="005A5679">
              <w:rPr>
                <w:sz w:val="22"/>
                <w:szCs w:val="22"/>
              </w:rPr>
              <w:t xml:space="preserve">IPRC  Ngoma , IPRC </w:t>
            </w:r>
            <w:proofErr w:type="spellStart"/>
            <w:r w:rsidRPr="005A5679">
              <w:rPr>
                <w:sz w:val="22"/>
                <w:szCs w:val="22"/>
              </w:rPr>
              <w:t>Gishari</w:t>
            </w:r>
            <w:proofErr w:type="spellEnd"/>
            <w:r w:rsidRPr="005A5679">
              <w:rPr>
                <w:sz w:val="22"/>
                <w:szCs w:val="22"/>
              </w:rPr>
              <w:t xml:space="preserve"> , IPRC </w:t>
            </w:r>
            <w:proofErr w:type="spellStart"/>
            <w:r w:rsidRPr="005A5679">
              <w:rPr>
                <w:sz w:val="22"/>
                <w:szCs w:val="22"/>
              </w:rPr>
              <w:t>Tumba</w:t>
            </w:r>
            <w:proofErr w:type="spellEnd"/>
            <w:r w:rsidRPr="005A5679">
              <w:rPr>
                <w:sz w:val="22"/>
                <w:szCs w:val="22"/>
              </w:rPr>
              <w:t>, IPRC Musanze,</w:t>
            </w:r>
            <w:r>
              <w:rPr>
                <w:sz w:val="22"/>
                <w:szCs w:val="22"/>
              </w:rPr>
              <w:t xml:space="preserve"> </w:t>
            </w:r>
            <w:r w:rsidRPr="005A5679">
              <w:rPr>
                <w:sz w:val="22"/>
                <w:szCs w:val="22"/>
              </w:rPr>
              <w:t xml:space="preserve">IPRC </w:t>
            </w:r>
            <w:proofErr w:type="spellStart"/>
            <w:r w:rsidRPr="005A5679">
              <w:rPr>
                <w:sz w:val="22"/>
                <w:szCs w:val="22"/>
              </w:rPr>
              <w:t>Karongi</w:t>
            </w:r>
            <w:proofErr w:type="spellEnd"/>
            <w:r w:rsidRPr="005A5679">
              <w:rPr>
                <w:sz w:val="22"/>
                <w:szCs w:val="22"/>
              </w:rPr>
              <w:t xml:space="preserve"> , IPRC Huye and IPRC </w:t>
            </w:r>
            <w:proofErr w:type="spellStart"/>
            <w:r w:rsidRPr="005A5679">
              <w:rPr>
                <w:sz w:val="22"/>
                <w:szCs w:val="22"/>
              </w:rPr>
              <w:t>Kitabi</w:t>
            </w:r>
            <w:proofErr w:type="spellEnd"/>
            <w:r w:rsidRPr="005A5679">
              <w:rPr>
                <w:sz w:val="22"/>
                <w:szCs w:val="22"/>
              </w:rPr>
              <w:t>.</w:t>
            </w:r>
          </w:p>
        </w:tc>
      </w:tr>
      <w:tr w:rsidR="00044808" w:rsidRPr="005A5679" w14:paraId="76115139" w14:textId="77777777" w:rsidTr="002A75D7">
        <w:trPr>
          <w:trHeight w:val="43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C8E54B" w14:textId="1D3323D3" w:rsidR="00044808" w:rsidRPr="005A5679" w:rsidRDefault="001644DC" w:rsidP="0004480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IX. R</w:t>
            </w:r>
            <w:r w:rsidR="00044808" w:rsidRPr="005A5679">
              <w:rPr>
                <w:b/>
                <w:sz w:val="22"/>
                <w:szCs w:val="22"/>
              </w:rPr>
              <w:t>eporting Obligations and Deliverables</w:t>
            </w:r>
          </w:p>
        </w:tc>
      </w:tr>
      <w:tr w:rsidR="00044808" w:rsidRPr="005A5679" w14:paraId="71FBBBF4" w14:textId="77777777" w:rsidTr="002A75D7">
        <w:trPr>
          <w:trHeight w:val="1076"/>
        </w:trPr>
        <w:tc>
          <w:tcPr>
            <w:tcW w:w="9810" w:type="dxa"/>
            <w:tcBorders>
              <w:bottom w:val="single" w:sz="4" w:space="0" w:color="auto"/>
            </w:tcBorders>
          </w:tcPr>
          <w:p w14:paraId="0F96DAD0" w14:textId="77777777" w:rsidR="00044808" w:rsidRPr="005A5679" w:rsidRDefault="00044808" w:rsidP="000448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5A5679">
              <w:rPr>
                <w:bCs/>
                <w:sz w:val="22"/>
                <w:szCs w:val="22"/>
              </w:rPr>
              <w:t>The Master Trainer shall work under the overall technical supervision of the respective IPRC Deputy Principal in charge of Academics/Train</w:t>
            </w:r>
            <w:r>
              <w:rPr>
                <w:bCs/>
                <w:sz w:val="22"/>
                <w:szCs w:val="22"/>
              </w:rPr>
              <w:t xml:space="preserve">ing. </w:t>
            </w:r>
            <w:r w:rsidRPr="005A5679">
              <w:rPr>
                <w:bCs/>
                <w:sz w:val="22"/>
                <w:szCs w:val="22"/>
              </w:rPr>
              <w:t xml:space="preserve">The Master Trainer will take instructions for his/her day-to-date functions from the </w:t>
            </w:r>
            <w:proofErr w:type="gramStart"/>
            <w:r w:rsidRPr="005A5679">
              <w:rPr>
                <w:bCs/>
                <w:sz w:val="22"/>
                <w:szCs w:val="22"/>
              </w:rPr>
              <w:t>particular head</w:t>
            </w:r>
            <w:proofErr w:type="gramEnd"/>
            <w:r w:rsidRPr="005A5679">
              <w:rPr>
                <w:bCs/>
                <w:sz w:val="22"/>
                <w:szCs w:val="22"/>
              </w:rPr>
              <w:t xml:space="preserve"> of department/trade under whom the training offer directly falls.  It is this latter office that will confirm his/her work plans and screen his/her delivery of allocated tasks for approval by the respective line managers.</w:t>
            </w:r>
          </w:p>
          <w:p w14:paraId="29550CC5" w14:textId="77777777" w:rsidR="00044808" w:rsidRPr="005A5679" w:rsidRDefault="00044808" w:rsidP="00044808">
            <w:pPr>
              <w:jc w:val="both"/>
              <w:rPr>
                <w:bCs/>
              </w:rPr>
            </w:pPr>
            <w:r w:rsidRPr="005A5679">
              <w:rPr>
                <w:bCs/>
                <w:sz w:val="22"/>
                <w:szCs w:val="22"/>
              </w:rPr>
              <w:t xml:space="preserve">The Master Trainer shall for all other administrative and contractual matters liaise with the Project Manager of IOM including the submission of </w:t>
            </w:r>
            <w:r w:rsidRPr="0087663B">
              <w:rPr>
                <w:bCs/>
                <w:color w:val="000000" w:themeColor="text1"/>
                <w:sz w:val="22"/>
                <w:szCs w:val="22"/>
              </w:rPr>
              <w:t xml:space="preserve">monthly reports </w:t>
            </w:r>
            <w:r w:rsidRPr="005A5679">
              <w:rPr>
                <w:bCs/>
                <w:sz w:val="22"/>
                <w:szCs w:val="22"/>
              </w:rPr>
              <w:t xml:space="preserve">to the Project Manager of IOM with written endorsement of the </w:t>
            </w:r>
            <w:proofErr w:type="gramStart"/>
            <w:r w:rsidRPr="005A5679">
              <w:rPr>
                <w:bCs/>
                <w:sz w:val="22"/>
                <w:szCs w:val="22"/>
              </w:rPr>
              <w:t>aforementioned technical</w:t>
            </w:r>
            <w:proofErr w:type="gramEnd"/>
            <w:r w:rsidRPr="005A5679">
              <w:rPr>
                <w:bCs/>
                <w:sz w:val="22"/>
                <w:szCs w:val="22"/>
              </w:rPr>
              <w:t xml:space="preserve"> supervisors.</w:t>
            </w:r>
          </w:p>
          <w:p w14:paraId="3ED7A5AD" w14:textId="77777777" w:rsidR="00044808" w:rsidRPr="005A5679" w:rsidRDefault="00044808" w:rsidP="00044808">
            <w:pPr>
              <w:jc w:val="both"/>
            </w:pPr>
          </w:p>
        </w:tc>
      </w:tr>
    </w:tbl>
    <w:p w14:paraId="0F8FAF01" w14:textId="695C05E2" w:rsidR="0087663B" w:rsidRDefault="0087663B" w:rsidP="00A44BB7">
      <w:pPr>
        <w:rPr>
          <w:sz w:val="22"/>
          <w:szCs w:val="22"/>
        </w:rPr>
      </w:pPr>
    </w:p>
    <w:p w14:paraId="0A5AA63E" w14:textId="775E6AF8" w:rsidR="001644DC" w:rsidRDefault="001644DC" w:rsidP="00A44BB7">
      <w:pPr>
        <w:rPr>
          <w:sz w:val="22"/>
          <w:szCs w:val="22"/>
        </w:rPr>
      </w:pPr>
    </w:p>
    <w:p w14:paraId="7C3AACAB" w14:textId="6B004E88" w:rsidR="001644DC" w:rsidRDefault="001644DC" w:rsidP="00A44BB7">
      <w:pPr>
        <w:rPr>
          <w:sz w:val="22"/>
          <w:szCs w:val="22"/>
        </w:rPr>
      </w:pPr>
      <w:r>
        <w:rPr>
          <w:sz w:val="22"/>
          <w:szCs w:val="22"/>
        </w:rPr>
        <w:t>Approved by:</w:t>
      </w:r>
    </w:p>
    <w:p w14:paraId="05D1B12B" w14:textId="77777777" w:rsidR="004E3CE9" w:rsidRDefault="004E3CE9" w:rsidP="00A44BB7">
      <w:pPr>
        <w:rPr>
          <w:sz w:val="22"/>
          <w:szCs w:val="22"/>
        </w:rPr>
      </w:pPr>
    </w:p>
    <w:p w14:paraId="601263C6" w14:textId="0F91572F" w:rsidR="001644DC" w:rsidRDefault="001644DC" w:rsidP="00A44BB7">
      <w:pPr>
        <w:rPr>
          <w:sz w:val="22"/>
          <w:szCs w:val="22"/>
        </w:rPr>
      </w:pPr>
    </w:p>
    <w:p w14:paraId="55CA4C70" w14:textId="03B2A6F8" w:rsidR="001644DC" w:rsidRDefault="001644DC" w:rsidP="00A44BB7">
      <w:pPr>
        <w:rPr>
          <w:sz w:val="22"/>
          <w:szCs w:val="22"/>
        </w:rPr>
      </w:pPr>
    </w:p>
    <w:p w14:paraId="77BC2C3E" w14:textId="47D888E2" w:rsidR="001644DC" w:rsidRDefault="001644DC" w:rsidP="00A44BB7">
      <w:pPr>
        <w:rPr>
          <w:sz w:val="22"/>
          <w:szCs w:val="22"/>
        </w:rPr>
      </w:pPr>
      <w:r>
        <w:rPr>
          <w:sz w:val="22"/>
          <w:szCs w:val="22"/>
        </w:rPr>
        <w:t xml:space="preserve">Dr. Sylvie MUCYO </w:t>
      </w:r>
    </w:p>
    <w:p w14:paraId="36899725" w14:textId="6785F8AE" w:rsidR="001644DC" w:rsidRDefault="001644DC" w:rsidP="00A44BB7">
      <w:pPr>
        <w:rPr>
          <w:sz w:val="22"/>
          <w:szCs w:val="22"/>
        </w:rPr>
      </w:pPr>
      <w:r>
        <w:rPr>
          <w:sz w:val="22"/>
          <w:szCs w:val="22"/>
        </w:rPr>
        <w:t>Deputy Vice Chancellor- TIDR</w:t>
      </w:r>
    </w:p>
    <w:p w14:paraId="3F8560E6" w14:textId="5921DB42" w:rsidR="001644DC" w:rsidRPr="005A5679" w:rsidRDefault="001644DC" w:rsidP="00A44BB7">
      <w:pPr>
        <w:rPr>
          <w:sz w:val="22"/>
          <w:szCs w:val="22"/>
        </w:rPr>
      </w:pPr>
      <w:r>
        <w:rPr>
          <w:sz w:val="22"/>
          <w:szCs w:val="22"/>
        </w:rPr>
        <w:t>Rwanda Polytechnic</w:t>
      </w:r>
    </w:p>
    <w:sectPr w:rsidR="001644DC" w:rsidRPr="005A5679" w:rsidSect="002A75D7">
      <w:footerReference w:type="default" r:id="rId9"/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FE84" w14:textId="77777777" w:rsidR="00A14C22" w:rsidRDefault="00A14C22">
      <w:r>
        <w:separator/>
      </w:r>
    </w:p>
  </w:endnote>
  <w:endnote w:type="continuationSeparator" w:id="0">
    <w:p w14:paraId="1A9DB9A9" w14:textId="77777777" w:rsidR="00A14C22" w:rsidRDefault="00A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4BDA" w14:textId="1B10A13C" w:rsidR="00AA1CCD" w:rsidRPr="006150A5" w:rsidRDefault="00AA1CCD">
    <w:pPr>
      <w:pStyle w:val="Footer"/>
      <w:rPr>
        <w:i/>
        <w:sz w:val="20"/>
        <w:szCs w:val="20"/>
        <w:lang w:val="en-GB"/>
      </w:rPr>
    </w:pPr>
    <w:r>
      <w:rPr>
        <w:lang w:val="en-GB"/>
      </w:rPr>
      <w:tab/>
    </w:r>
    <w:r w:rsidRPr="006150A5">
      <w:rPr>
        <w:i/>
        <w:sz w:val="20"/>
        <w:szCs w:val="20"/>
        <w:lang w:val="en-GB"/>
      </w:rPr>
      <w:t xml:space="preserve">Page </w:t>
    </w:r>
    <w:r w:rsidR="003E6015" w:rsidRPr="006150A5">
      <w:rPr>
        <w:i/>
        <w:sz w:val="20"/>
        <w:szCs w:val="20"/>
        <w:lang w:val="en-GB"/>
      </w:rPr>
      <w:fldChar w:fldCharType="begin"/>
    </w:r>
    <w:r w:rsidRPr="006150A5">
      <w:rPr>
        <w:i/>
        <w:sz w:val="20"/>
        <w:szCs w:val="20"/>
        <w:lang w:val="en-GB"/>
      </w:rPr>
      <w:instrText xml:space="preserve"> PAGE </w:instrText>
    </w:r>
    <w:r w:rsidR="003E6015" w:rsidRPr="006150A5">
      <w:rPr>
        <w:i/>
        <w:sz w:val="20"/>
        <w:szCs w:val="20"/>
        <w:lang w:val="en-GB"/>
      </w:rPr>
      <w:fldChar w:fldCharType="separate"/>
    </w:r>
    <w:r w:rsidR="005174D4">
      <w:rPr>
        <w:i/>
        <w:noProof/>
        <w:sz w:val="20"/>
        <w:szCs w:val="20"/>
        <w:lang w:val="en-GB"/>
      </w:rPr>
      <w:t>7</w:t>
    </w:r>
    <w:r w:rsidR="003E6015" w:rsidRPr="006150A5">
      <w:rPr>
        <w:i/>
        <w:sz w:val="20"/>
        <w:szCs w:val="20"/>
        <w:lang w:val="en-GB"/>
      </w:rPr>
      <w:fldChar w:fldCharType="end"/>
    </w:r>
    <w:r w:rsidRPr="006150A5">
      <w:rPr>
        <w:i/>
        <w:sz w:val="20"/>
        <w:szCs w:val="20"/>
        <w:lang w:val="en-GB"/>
      </w:rPr>
      <w:t xml:space="preserve"> of </w:t>
    </w:r>
    <w:r w:rsidR="003E6015" w:rsidRPr="006150A5">
      <w:rPr>
        <w:i/>
        <w:sz w:val="20"/>
        <w:szCs w:val="20"/>
        <w:lang w:val="en-GB"/>
      </w:rPr>
      <w:fldChar w:fldCharType="begin"/>
    </w:r>
    <w:r w:rsidRPr="006150A5">
      <w:rPr>
        <w:i/>
        <w:sz w:val="20"/>
        <w:szCs w:val="20"/>
        <w:lang w:val="en-GB"/>
      </w:rPr>
      <w:instrText xml:space="preserve"> NUMPAGES </w:instrText>
    </w:r>
    <w:r w:rsidR="003E6015" w:rsidRPr="006150A5">
      <w:rPr>
        <w:i/>
        <w:sz w:val="20"/>
        <w:szCs w:val="20"/>
        <w:lang w:val="en-GB"/>
      </w:rPr>
      <w:fldChar w:fldCharType="separate"/>
    </w:r>
    <w:r w:rsidR="005174D4">
      <w:rPr>
        <w:i/>
        <w:noProof/>
        <w:sz w:val="20"/>
        <w:szCs w:val="20"/>
        <w:lang w:val="en-GB"/>
      </w:rPr>
      <w:t>7</w:t>
    </w:r>
    <w:r w:rsidR="003E6015" w:rsidRPr="006150A5">
      <w:rPr>
        <w:i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0B0B" w14:textId="77777777" w:rsidR="00A14C22" w:rsidRDefault="00A14C22">
      <w:r>
        <w:separator/>
      </w:r>
    </w:p>
  </w:footnote>
  <w:footnote w:type="continuationSeparator" w:id="0">
    <w:p w14:paraId="17B51361" w14:textId="77777777" w:rsidR="00A14C22" w:rsidRDefault="00A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E78"/>
    <w:multiLevelType w:val="hybridMultilevel"/>
    <w:tmpl w:val="69208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17D0D"/>
    <w:multiLevelType w:val="hybridMultilevel"/>
    <w:tmpl w:val="59CEC31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142A"/>
    <w:multiLevelType w:val="hybridMultilevel"/>
    <w:tmpl w:val="73E0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C67E4"/>
    <w:multiLevelType w:val="hybridMultilevel"/>
    <w:tmpl w:val="A35ECDA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83854"/>
    <w:multiLevelType w:val="hybridMultilevel"/>
    <w:tmpl w:val="5100D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52428"/>
    <w:multiLevelType w:val="hybridMultilevel"/>
    <w:tmpl w:val="AC58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F4E49"/>
    <w:multiLevelType w:val="hybridMultilevel"/>
    <w:tmpl w:val="F7A2C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62613"/>
    <w:multiLevelType w:val="hybridMultilevel"/>
    <w:tmpl w:val="9050E6AA"/>
    <w:lvl w:ilvl="0" w:tplc="43A8D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0C6"/>
    <w:multiLevelType w:val="hybridMultilevel"/>
    <w:tmpl w:val="AD205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E7A65"/>
    <w:multiLevelType w:val="hybridMultilevel"/>
    <w:tmpl w:val="93384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96DEA"/>
    <w:multiLevelType w:val="hybridMultilevel"/>
    <w:tmpl w:val="D2DCF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4495F"/>
    <w:multiLevelType w:val="hybridMultilevel"/>
    <w:tmpl w:val="F866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496902"/>
    <w:multiLevelType w:val="hybridMultilevel"/>
    <w:tmpl w:val="8C1C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E711B"/>
    <w:multiLevelType w:val="hybridMultilevel"/>
    <w:tmpl w:val="EABEF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E84499"/>
    <w:multiLevelType w:val="hybridMultilevel"/>
    <w:tmpl w:val="B61E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17F0C"/>
    <w:multiLevelType w:val="hybridMultilevel"/>
    <w:tmpl w:val="9B1AC340"/>
    <w:lvl w:ilvl="0" w:tplc="DC286D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2559B"/>
    <w:multiLevelType w:val="hybridMultilevel"/>
    <w:tmpl w:val="CD6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1BE"/>
    <w:multiLevelType w:val="hybridMultilevel"/>
    <w:tmpl w:val="84EE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05E25"/>
    <w:multiLevelType w:val="hybridMultilevel"/>
    <w:tmpl w:val="180E4D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C7318"/>
    <w:multiLevelType w:val="hybridMultilevel"/>
    <w:tmpl w:val="CFD0FD1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643ACC"/>
    <w:multiLevelType w:val="hybridMultilevel"/>
    <w:tmpl w:val="C7905C1E"/>
    <w:lvl w:ilvl="0" w:tplc="66C4E910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7FC4AE4"/>
    <w:multiLevelType w:val="hybridMultilevel"/>
    <w:tmpl w:val="87987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21"/>
  </w:num>
  <w:num w:numId="6">
    <w:abstractNumId w:val="8"/>
  </w:num>
  <w:num w:numId="7">
    <w:abstractNumId w:val="6"/>
  </w:num>
  <w:num w:numId="8">
    <w:abstractNumId w:val="0"/>
  </w:num>
  <w:num w:numId="9">
    <w:abstractNumId w:val="16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9"/>
  </w:num>
  <w:num w:numId="20">
    <w:abstractNumId w:val="1"/>
  </w:num>
  <w:num w:numId="21">
    <w:abstractNumId w:val="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28"/>
    <w:rsid w:val="00003AED"/>
    <w:rsid w:val="000051AA"/>
    <w:rsid w:val="00011643"/>
    <w:rsid w:val="0001365E"/>
    <w:rsid w:val="00044808"/>
    <w:rsid w:val="000448DD"/>
    <w:rsid w:val="0006324F"/>
    <w:rsid w:val="000752E3"/>
    <w:rsid w:val="000832B1"/>
    <w:rsid w:val="00090D66"/>
    <w:rsid w:val="00091138"/>
    <w:rsid w:val="000A411B"/>
    <w:rsid w:val="000B25EB"/>
    <w:rsid w:val="000B4828"/>
    <w:rsid w:val="000D20F4"/>
    <w:rsid w:val="000E5552"/>
    <w:rsid w:val="000F36CA"/>
    <w:rsid w:val="000F4FE1"/>
    <w:rsid w:val="00115418"/>
    <w:rsid w:val="00116632"/>
    <w:rsid w:val="0012130F"/>
    <w:rsid w:val="001644DC"/>
    <w:rsid w:val="00166BCC"/>
    <w:rsid w:val="00170E30"/>
    <w:rsid w:val="001714FB"/>
    <w:rsid w:val="001841E3"/>
    <w:rsid w:val="0018442D"/>
    <w:rsid w:val="00195F51"/>
    <w:rsid w:val="001964DF"/>
    <w:rsid w:val="001A0B45"/>
    <w:rsid w:val="001C2FB7"/>
    <w:rsid w:val="001D1885"/>
    <w:rsid w:val="001D5EB8"/>
    <w:rsid w:val="001F7620"/>
    <w:rsid w:val="00203E68"/>
    <w:rsid w:val="00204527"/>
    <w:rsid w:val="00222366"/>
    <w:rsid w:val="00226951"/>
    <w:rsid w:val="00235851"/>
    <w:rsid w:val="002601FE"/>
    <w:rsid w:val="00265B91"/>
    <w:rsid w:val="00277F6F"/>
    <w:rsid w:val="00280002"/>
    <w:rsid w:val="002855AD"/>
    <w:rsid w:val="00286116"/>
    <w:rsid w:val="00287EA1"/>
    <w:rsid w:val="002929A3"/>
    <w:rsid w:val="002A6313"/>
    <w:rsid w:val="002A75D7"/>
    <w:rsid w:val="002C2F27"/>
    <w:rsid w:val="002C6589"/>
    <w:rsid w:val="002F02D4"/>
    <w:rsid w:val="002F1B2A"/>
    <w:rsid w:val="002F2EAF"/>
    <w:rsid w:val="003022DA"/>
    <w:rsid w:val="00304466"/>
    <w:rsid w:val="0031796C"/>
    <w:rsid w:val="00317F9E"/>
    <w:rsid w:val="00322DC2"/>
    <w:rsid w:val="00326BD8"/>
    <w:rsid w:val="003306BD"/>
    <w:rsid w:val="00330900"/>
    <w:rsid w:val="00330BB8"/>
    <w:rsid w:val="0033132C"/>
    <w:rsid w:val="00355C2C"/>
    <w:rsid w:val="003569E9"/>
    <w:rsid w:val="0035759F"/>
    <w:rsid w:val="00385BF8"/>
    <w:rsid w:val="00387AB4"/>
    <w:rsid w:val="00395A01"/>
    <w:rsid w:val="003A18DF"/>
    <w:rsid w:val="003A6803"/>
    <w:rsid w:val="003B61C4"/>
    <w:rsid w:val="003B651C"/>
    <w:rsid w:val="003E6015"/>
    <w:rsid w:val="003F25EE"/>
    <w:rsid w:val="004147E1"/>
    <w:rsid w:val="004306FD"/>
    <w:rsid w:val="004606B4"/>
    <w:rsid w:val="004634F5"/>
    <w:rsid w:val="00467934"/>
    <w:rsid w:val="00474AFD"/>
    <w:rsid w:val="00475AD2"/>
    <w:rsid w:val="00476378"/>
    <w:rsid w:val="004A622D"/>
    <w:rsid w:val="004B1459"/>
    <w:rsid w:val="004C2D4D"/>
    <w:rsid w:val="004C5BDE"/>
    <w:rsid w:val="004D235E"/>
    <w:rsid w:val="004E3CE9"/>
    <w:rsid w:val="0050018B"/>
    <w:rsid w:val="005117F2"/>
    <w:rsid w:val="005174D4"/>
    <w:rsid w:val="005243C9"/>
    <w:rsid w:val="005455FF"/>
    <w:rsid w:val="0054612D"/>
    <w:rsid w:val="0057284B"/>
    <w:rsid w:val="00574B29"/>
    <w:rsid w:val="00582A4D"/>
    <w:rsid w:val="00591BB1"/>
    <w:rsid w:val="005A4DB7"/>
    <w:rsid w:val="005A5679"/>
    <w:rsid w:val="005A6128"/>
    <w:rsid w:val="005B05B0"/>
    <w:rsid w:val="005B630C"/>
    <w:rsid w:val="005D2EEB"/>
    <w:rsid w:val="005E06FA"/>
    <w:rsid w:val="005E2453"/>
    <w:rsid w:val="005E7EFE"/>
    <w:rsid w:val="005F6CAC"/>
    <w:rsid w:val="00617359"/>
    <w:rsid w:val="0062174E"/>
    <w:rsid w:val="006333D6"/>
    <w:rsid w:val="006408FA"/>
    <w:rsid w:val="00645ACE"/>
    <w:rsid w:val="006540C9"/>
    <w:rsid w:val="00667BAA"/>
    <w:rsid w:val="00680FB4"/>
    <w:rsid w:val="00686D20"/>
    <w:rsid w:val="00694EAB"/>
    <w:rsid w:val="006B594A"/>
    <w:rsid w:val="006B7176"/>
    <w:rsid w:val="006C5DC1"/>
    <w:rsid w:val="006F1252"/>
    <w:rsid w:val="00700C6D"/>
    <w:rsid w:val="007106F9"/>
    <w:rsid w:val="0073026C"/>
    <w:rsid w:val="00735796"/>
    <w:rsid w:val="00745A0D"/>
    <w:rsid w:val="00757FF9"/>
    <w:rsid w:val="00762413"/>
    <w:rsid w:val="00783D87"/>
    <w:rsid w:val="00785FA6"/>
    <w:rsid w:val="007871BF"/>
    <w:rsid w:val="007973B6"/>
    <w:rsid w:val="007A2ED6"/>
    <w:rsid w:val="007B03D4"/>
    <w:rsid w:val="007B0C43"/>
    <w:rsid w:val="007B0D91"/>
    <w:rsid w:val="007B321E"/>
    <w:rsid w:val="007C0584"/>
    <w:rsid w:val="007C2D78"/>
    <w:rsid w:val="007C2DF7"/>
    <w:rsid w:val="007C39F2"/>
    <w:rsid w:val="007F17B8"/>
    <w:rsid w:val="0081044A"/>
    <w:rsid w:val="0082012B"/>
    <w:rsid w:val="0082327D"/>
    <w:rsid w:val="0082340C"/>
    <w:rsid w:val="00842291"/>
    <w:rsid w:val="008454C3"/>
    <w:rsid w:val="00846E77"/>
    <w:rsid w:val="00850E76"/>
    <w:rsid w:val="0085503C"/>
    <w:rsid w:val="00865F6D"/>
    <w:rsid w:val="00871192"/>
    <w:rsid w:val="0087423F"/>
    <w:rsid w:val="0087663B"/>
    <w:rsid w:val="00877690"/>
    <w:rsid w:val="008838B3"/>
    <w:rsid w:val="008862F9"/>
    <w:rsid w:val="008A1BB3"/>
    <w:rsid w:val="008A1EF4"/>
    <w:rsid w:val="008A5F5A"/>
    <w:rsid w:val="008B43C6"/>
    <w:rsid w:val="008C032C"/>
    <w:rsid w:val="008C2432"/>
    <w:rsid w:val="008C353A"/>
    <w:rsid w:val="008C6617"/>
    <w:rsid w:val="008D09EE"/>
    <w:rsid w:val="008D0A30"/>
    <w:rsid w:val="008D11D4"/>
    <w:rsid w:val="008D3461"/>
    <w:rsid w:val="008D6760"/>
    <w:rsid w:val="008E38B3"/>
    <w:rsid w:val="008F21FC"/>
    <w:rsid w:val="008F49C3"/>
    <w:rsid w:val="008F5271"/>
    <w:rsid w:val="008F6E7F"/>
    <w:rsid w:val="009018DF"/>
    <w:rsid w:val="00902476"/>
    <w:rsid w:val="00905938"/>
    <w:rsid w:val="00912A13"/>
    <w:rsid w:val="00912BC7"/>
    <w:rsid w:val="00917E02"/>
    <w:rsid w:val="00922263"/>
    <w:rsid w:val="009253BD"/>
    <w:rsid w:val="00932F23"/>
    <w:rsid w:val="00933E2C"/>
    <w:rsid w:val="00935F33"/>
    <w:rsid w:val="00944065"/>
    <w:rsid w:val="009471FB"/>
    <w:rsid w:val="00955DA5"/>
    <w:rsid w:val="009602DF"/>
    <w:rsid w:val="009646A9"/>
    <w:rsid w:val="00964D95"/>
    <w:rsid w:val="00970893"/>
    <w:rsid w:val="0097244A"/>
    <w:rsid w:val="00976D70"/>
    <w:rsid w:val="00987031"/>
    <w:rsid w:val="00992B77"/>
    <w:rsid w:val="009945B4"/>
    <w:rsid w:val="009A0EAA"/>
    <w:rsid w:val="009B27C1"/>
    <w:rsid w:val="009B285D"/>
    <w:rsid w:val="009D6448"/>
    <w:rsid w:val="009E0AA9"/>
    <w:rsid w:val="009E64E1"/>
    <w:rsid w:val="009F0638"/>
    <w:rsid w:val="00A0511D"/>
    <w:rsid w:val="00A1150F"/>
    <w:rsid w:val="00A12A24"/>
    <w:rsid w:val="00A14C22"/>
    <w:rsid w:val="00A21FB2"/>
    <w:rsid w:val="00A343AA"/>
    <w:rsid w:val="00A35A3F"/>
    <w:rsid w:val="00A36D1A"/>
    <w:rsid w:val="00A44BB7"/>
    <w:rsid w:val="00A45B78"/>
    <w:rsid w:val="00A5284D"/>
    <w:rsid w:val="00A57956"/>
    <w:rsid w:val="00A84877"/>
    <w:rsid w:val="00A93310"/>
    <w:rsid w:val="00A967CE"/>
    <w:rsid w:val="00A9755A"/>
    <w:rsid w:val="00AA1CCD"/>
    <w:rsid w:val="00AA7FFB"/>
    <w:rsid w:val="00AB1768"/>
    <w:rsid w:val="00AB2128"/>
    <w:rsid w:val="00AC370B"/>
    <w:rsid w:val="00AC437F"/>
    <w:rsid w:val="00AC51AA"/>
    <w:rsid w:val="00AD457B"/>
    <w:rsid w:val="00AD52F0"/>
    <w:rsid w:val="00AE22DF"/>
    <w:rsid w:val="00AE3B84"/>
    <w:rsid w:val="00AE41F1"/>
    <w:rsid w:val="00AF273E"/>
    <w:rsid w:val="00AF4814"/>
    <w:rsid w:val="00B11373"/>
    <w:rsid w:val="00B17A33"/>
    <w:rsid w:val="00B21E46"/>
    <w:rsid w:val="00B306BD"/>
    <w:rsid w:val="00B30FC8"/>
    <w:rsid w:val="00B312E3"/>
    <w:rsid w:val="00B31F99"/>
    <w:rsid w:val="00B366F6"/>
    <w:rsid w:val="00B41B63"/>
    <w:rsid w:val="00B445A1"/>
    <w:rsid w:val="00B473B9"/>
    <w:rsid w:val="00B62CC9"/>
    <w:rsid w:val="00B65EC2"/>
    <w:rsid w:val="00B82F90"/>
    <w:rsid w:val="00B8316F"/>
    <w:rsid w:val="00B83D33"/>
    <w:rsid w:val="00B848AC"/>
    <w:rsid w:val="00B92282"/>
    <w:rsid w:val="00BA3DD2"/>
    <w:rsid w:val="00BB6DF0"/>
    <w:rsid w:val="00BC0423"/>
    <w:rsid w:val="00BC46F1"/>
    <w:rsid w:val="00BD215D"/>
    <w:rsid w:val="00BD459C"/>
    <w:rsid w:val="00BE11CC"/>
    <w:rsid w:val="00BF086A"/>
    <w:rsid w:val="00BF0D3C"/>
    <w:rsid w:val="00BF6636"/>
    <w:rsid w:val="00C044C5"/>
    <w:rsid w:val="00C054DA"/>
    <w:rsid w:val="00C11323"/>
    <w:rsid w:val="00C352E6"/>
    <w:rsid w:val="00C518E8"/>
    <w:rsid w:val="00C63E5E"/>
    <w:rsid w:val="00C73FC6"/>
    <w:rsid w:val="00C86B4C"/>
    <w:rsid w:val="00C950E3"/>
    <w:rsid w:val="00CB770B"/>
    <w:rsid w:val="00CC14A3"/>
    <w:rsid w:val="00CC17F4"/>
    <w:rsid w:val="00CC5661"/>
    <w:rsid w:val="00CD37EE"/>
    <w:rsid w:val="00CF7FD4"/>
    <w:rsid w:val="00D0005D"/>
    <w:rsid w:val="00D06C3E"/>
    <w:rsid w:val="00D119B5"/>
    <w:rsid w:val="00D1664B"/>
    <w:rsid w:val="00D21A56"/>
    <w:rsid w:val="00D336A5"/>
    <w:rsid w:val="00D345E9"/>
    <w:rsid w:val="00D41FCA"/>
    <w:rsid w:val="00D428E8"/>
    <w:rsid w:val="00D501F2"/>
    <w:rsid w:val="00D619C0"/>
    <w:rsid w:val="00D623AB"/>
    <w:rsid w:val="00D710BB"/>
    <w:rsid w:val="00D7346F"/>
    <w:rsid w:val="00DA360C"/>
    <w:rsid w:val="00DA41AD"/>
    <w:rsid w:val="00DA4A9D"/>
    <w:rsid w:val="00DB7594"/>
    <w:rsid w:val="00DC050D"/>
    <w:rsid w:val="00DC16D8"/>
    <w:rsid w:val="00DC1B00"/>
    <w:rsid w:val="00DD52F3"/>
    <w:rsid w:val="00DE4A18"/>
    <w:rsid w:val="00E03FC3"/>
    <w:rsid w:val="00E16B53"/>
    <w:rsid w:val="00E23B81"/>
    <w:rsid w:val="00E25401"/>
    <w:rsid w:val="00E27FD9"/>
    <w:rsid w:val="00E361DA"/>
    <w:rsid w:val="00E515B2"/>
    <w:rsid w:val="00E76D8A"/>
    <w:rsid w:val="00E80D84"/>
    <w:rsid w:val="00EA3E7F"/>
    <w:rsid w:val="00EB4AB0"/>
    <w:rsid w:val="00EB7037"/>
    <w:rsid w:val="00EB7508"/>
    <w:rsid w:val="00EC4734"/>
    <w:rsid w:val="00ED1854"/>
    <w:rsid w:val="00ED7BCE"/>
    <w:rsid w:val="00EE11FF"/>
    <w:rsid w:val="00EE2340"/>
    <w:rsid w:val="00EF6282"/>
    <w:rsid w:val="00F10DAA"/>
    <w:rsid w:val="00F135AD"/>
    <w:rsid w:val="00F17417"/>
    <w:rsid w:val="00F26347"/>
    <w:rsid w:val="00F337C0"/>
    <w:rsid w:val="00F358B4"/>
    <w:rsid w:val="00F37585"/>
    <w:rsid w:val="00F46A63"/>
    <w:rsid w:val="00F46E3E"/>
    <w:rsid w:val="00F52D1F"/>
    <w:rsid w:val="00F6124F"/>
    <w:rsid w:val="00F6239B"/>
    <w:rsid w:val="00F825EE"/>
    <w:rsid w:val="00FA0213"/>
    <w:rsid w:val="00FB0488"/>
    <w:rsid w:val="00FB2F53"/>
    <w:rsid w:val="00FB611E"/>
    <w:rsid w:val="00FC1E04"/>
    <w:rsid w:val="00FD38D8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92644"/>
  <w15:docId w15:val="{57590F7A-8147-4007-A081-59A82A1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828"/>
    <w:pPr>
      <w:ind w:left="720"/>
      <w:contextualSpacing/>
    </w:pPr>
  </w:style>
  <w:style w:type="paragraph" w:styleId="Footer">
    <w:name w:val="footer"/>
    <w:basedOn w:val="Normal"/>
    <w:link w:val="FooterChar"/>
    <w:rsid w:val="000B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82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F25EE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F25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601F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E41F1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E41F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7F1E3-EB64-4235-91A3-57DC0CA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Uwagirisa</dc:creator>
  <cp:lastModifiedBy>MBABAZI Phiona</cp:lastModifiedBy>
  <cp:revision>2</cp:revision>
  <cp:lastPrinted>2021-10-22T10:30:00Z</cp:lastPrinted>
  <dcterms:created xsi:type="dcterms:W3CDTF">2021-12-03T10:01:00Z</dcterms:created>
  <dcterms:modified xsi:type="dcterms:W3CDTF">2021-12-03T10:01:00Z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2021-12-03T10:00:08Z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bed99b7a-264f-4e7f-bc79-58749a423049</vt:lpwstr>
  </property>
  <property fmtid="{D5CDD505-2E9C-101B-9397-08002B2CF9AE}" pid="8" name="MSIP_Label_65b15e2b-c6d2-488b-8aea-978109a77633_ContentBits">
    <vt:lpwstr>0</vt:lpwstr>
  </property>
</Properties>
</file>